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FF"/>
  <w:body>
    <w:p w:rsidR="000C5163" w:rsidRPr="002B4AE4" w:rsidRDefault="000C5163" w:rsidP="002A71A6">
      <w:pPr>
        <w:spacing w:after="0" w:line="240" w:lineRule="auto"/>
        <w:jc w:val="center"/>
        <w:rPr>
          <w:rFonts w:ascii="Times New Roman" w:hAnsi="Times New Roman" w:cs="Times New Roman"/>
          <w:spacing w:val="6"/>
          <w:sz w:val="28"/>
          <w:szCs w:val="28"/>
          <w:highlight w:val="cyan"/>
          <w:shd w:val="clear" w:color="auto" w:fill="FFFFFF"/>
        </w:rPr>
      </w:pPr>
      <w:r w:rsidRPr="002B4AE4">
        <w:rPr>
          <w:rFonts w:ascii="Times New Roman" w:hAnsi="Times New Roman" w:cs="Times New Roman"/>
          <w:spacing w:val="6"/>
          <w:sz w:val="28"/>
          <w:szCs w:val="28"/>
          <w:highlight w:val="cyan"/>
          <w:shd w:val="clear" w:color="auto" w:fill="FFFFFF"/>
        </w:rPr>
        <w:t xml:space="preserve">Консультация для родителей: </w:t>
      </w:r>
    </w:p>
    <w:p w:rsidR="000C5163" w:rsidRPr="002B4AE4" w:rsidRDefault="000C5163" w:rsidP="002A71A6">
      <w:pPr>
        <w:spacing w:after="0" w:line="240" w:lineRule="auto"/>
        <w:jc w:val="center"/>
        <w:rPr>
          <w:rFonts w:ascii="Times New Roman" w:eastAsia="Times New Roman" w:hAnsi="Times New Roman" w:cs="Times New Roman"/>
          <w:b/>
          <w:sz w:val="28"/>
          <w:szCs w:val="28"/>
          <w:highlight w:val="cyan"/>
          <w:lang w:eastAsia="ru-RU"/>
        </w:rPr>
      </w:pPr>
      <w:r w:rsidRPr="002B4AE4">
        <w:rPr>
          <w:rFonts w:ascii="Times New Roman" w:hAnsi="Times New Roman" w:cs="Times New Roman"/>
          <w:spacing w:val="6"/>
          <w:sz w:val="28"/>
          <w:szCs w:val="28"/>
          <w:highlight w:val="cyan"/>
          <w:shd w:val="clear" w:color="auto" w:fill="FFFFFF"/>
        </w:rPr>
        <w:t>«</w:t>
      </w:r>
      <w:r w:rsidRPr="002B4AE4">
        <w:rPr>
          <w:rFonts w:ascii="Times New Roman" w:eastAsia="Times New Roman" w:hAnsi="Times New Roman" w:cs="Times New Roman"/>
          <w:b/>
          <w:sz w:val="28"/>
          <w:szCs w:val="28"/>
          <w:highlight w:val="cyan"/>
          <w:lang w:eastAsia="ru-RU"/>
        </w:rPr>
        <w:t>Кинезиологические упражнения, развивающие межполушарное взаимодействие</w:t>
      </w:r>
    </w:p>
    <w:p w:rsidR="000C5163" w:rsidRPr="002B4AE4" w:rsidRDefault="000C5163" w:rsidP="002A71A6">
      <w:pPr>
        <w:spacing w:after="0" w:line="240" w:lineRule="auto"/>
        <w:jc w:val="center"/>
        <w:rPr>
          <w:rFonts w:ascii="Times New Roman" w:eastAsia="Times New Roman" w:hAnsi="Times New Roman" w:cs="Times New Roman"/>
          <w:b/>
          <w:sz w:val="28"/>
          <w:szCs w:val="28"/>
          <w:highlight w:val="cyan"/>
          <w:lang w:eastAsia="ru-RU"/>
        </w:rPr>
      </w:pPr>
      <w:r w:rsidRPr="002B4AE4">
        <w:rPr>
          <w:rFonts w:ascii="Times New Roman" w:eastAsia="Times New Roman" w:hAnsi="Times New Roman" w:cs="Times New Roman"/>
          <w:b/>
          <w:sz w:val="28"/>
          <w:szCs w:val="28"/>
          <w:highlight w:val="cyan"/>
          <w:lang w:eastAsia="ru-RU"/>
        </w:rPr>
        <w:t>(«гимнастика мозга»)»</w:t>
      </w:r>
    </w:p>
    <w:p w:rsidR="00523478" w:rsidRPr="002B4AE4" w:rsidRDefault="000C5163" w:rsidP="002A71A6">
      <w:pPr>
        <w:spacing w:line="240" w:lineRule="auto"/>
        <w:jc w:val="right"/>
        <w:rPr>
          <w:rFonts w:ascii="Times New Roman" w:hAnsi="Times New Roman" w:cs="Times New Roman"/>
          <w:spacing w:val="6"/>
          <w:sz w:val="28"/>
          <w:szCs w:val="28"/>
          <w:highlight w:val="cyan"/>
          <w:shd w:val="clear" w:color="auto" w:fill="FFFFFF"/>
        </w:rPr>
      </w:pPr>
      <w:r w:rsidRPr="002B4AE4">
        <w:rPr>
          <w:rFonts w:ascii="Times New Roman" w:hAnsi="Times New Roman" w:cs="Times New Roman"/>
          <w:spacing w:val="6"/>
          <w:sz w:val="28"/>
          <w:szCs w:val="28"/>
          <w:highlight w:val="cyan"/>
          <w:shd w:val="clear" w:color="auto" w:fill="FFFFFF"/>
        </w:rPr>
        <w:t>Подготовила воспитатель: Смирнова Р. И.</w:t>
      </w:r>
    </w:p>
    <w:p w:rsidR="000C5163" w:rsidRPr="002B4AE4" w:rsidRDefault="004864F3" w:rsidP="002A71A6">
      <w:pPr>
        <w:spacing w:after="0" w:line="240" w:lineRule="auto"/>
        <w:ind w:firstLine="708"/>
        <w:jc w:val="both"/>
        <w:rPr>
          <w:rFonts w:ascii="Times New Roman" w:hAnsi="Times New Roman" w:cs="Times New Roman"/>
          <w:spacing w:val="6"/>
          <w:sz w:val="28"/>
          <w:szCs w:val="28"/>
          <w:highlight w:val="cyan"/>
          <w:shd w:val="clear" w:color="auto" w:fill="FFFFFF"/>
        </w:rPr>
      </w:pPr>
      <w:r w:rsidRPr="002B4AE4">
        <w:rPr>
          <w:rFonts w:ascii="Times New Roman" w:hAnsi="Times New Roman" w:cs="Times New Roman"/>
          <w:spacing w:val="6"/>
          <w:sz w:val="28"/>
          <w:szCs w:val="28"/>
          <w:highlight w:val="cyan"/>
          <w:shd w:val="clear" w:color="auto" w:fill="FFFFFF"/>
        </w:rPr>
        <w:t xml:space="preserve">В чем польза кинезиологических упражнений для развития детей дошкольного возраста? </w:t>
      </w:r>
      <w:r w:rsidR="000C5163" w:rsidRPr="002B4AE4">
        <w:rPr>
          <w:rFonts w:ascii="Times New Roman" w:hAnsi="Times New Roman" w:cs="Times New Roman"/>
          <w:spacing w:val="6"/>
          <w:sz w:val="28"/>
          <w:szCs w:val="28"/>
          <w:highlight w:val="cyan"/>
          <w:shd w:val="clear" w:color="auto" w:fill="FFFFFF"/>
        </w:rPr>
        <w:t>Для чего используются такие упражнения?</w:t>
      </w:r>
    </w:p>
    <w:p w:rsidR="000C5163" w:rsidRPr="002B4AE4" w:rsidRDefault="005663EF" w:rsidP="002A71A6">
      <w:pPr>
        <w:spacing w:after="0" w:line="240" w:lineRule="auto"/>
        <w:ind w:firstLine="708"/>
        <w:jc w:val="both"/>
        <w:rPr>
          <w:rFonts w:ascii="Times New Roman" w:hAnsi="Times New Roman" w:cs="Times New Roman"/>
          <w:spacing w:val="6"/>
          <w:sz w:val="28"/>
          <w:szCs w:val="28"/>
          <w:highlight w:val="cyan"/>
          <w:shd w:val="clear" w:color="auto" w:fill="FFFFFF"/>
        </w:rPr>
      </w:pPr>
      <w:r w:rsidRPr="002B4AE4">
        <w:rPr>
          <w:rFonts w:ascii="Times New Roman" w:hAnsi="Times New Roman" w:cs="Times New Roman"/>
          <w:sz w:val="28"/>
          <w:szCs w:val="28"/>
          <w:highlight w:val="cyan"/>
        </w:rPr>
        <w:t>Кинезиологические упражнения позволяют активизировать различные отделы коры больших полу</w:t>
      </w:r>
      <w:bookmarkStart w:id="0" w:name="_GoBack"/>
      <w:bookmarkEnd w:id="0"/>
      <w:r w:rsidRPr="002B4AE4">
        <w:rPr>
          <w:rFonts w:ascii="Times New Roman" w:hAnsi="Times New Roman" w:cs="Times New Roman"/>
          <w:sz w:val="28"/>
          <w:szCs w:val="28"/>
          <w:highlight w:val="cyan"/>
        </w:rPr>
        <w:t xml:space="preserve">шарий, что способствует развитию способностей человека и коррекции проблем в различных областях психики.         Кинезиологические упражнения –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кинезиологических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Эти упражнения </w:t>
      </w:r>
      <w:r w:rsidRPr="002B4AE4">
        <w:rPr>
          <w:rFonts w:ascii="Times New Roman" w:eastAsia="Times New Roman" w:hAnsi="Times New Roman" w:cs="Times New Roman"/>
          <w:sz w:val="28"/>
          <w:szCs w:val="28"/>
          <w:highlight w:val="cyan"/>
        </w:rPr>
        <w:t xml:space="preserve">направлены на совершенствование высших психических </w:t>
      </w:r>
      <w:r w:rsidR="000C5163" w:rsidRPr="002B4AE4">
        <w:rPr>
          <w:rFonts w:ascii="Times New Roman" w:eastAsia="Times New Roman" w:hAnsi="Times New Roman" w:cs="Times New Roman"/>
          <w:sz w:val="28"/>
          <w:szCs w:val="28"/>
          <w:highlight w:val="cyan"/>
        </w:rPr>
        <w:t>функций мозга</w:t>
      </w:r>
      <w:r w:rsidRPr="002B4AE4">
        <w:rPr>
          <w:rFonts w:ascii="Times New Roman" w:eastAsia="Times New Roman" w:hAnsi="Times New Roman" w:cs="Times New Roman"/>
          <w:sz w:val="28"/>
          <w:szCs w:val="28"/>
          <w:highlight w:val="cyan"/>
        </w:rPr>
        <w:t>, развитие подвижности нервных процессов и синхронизацию работы двух полушарий коры головного мозга. У ребенка формируется быстрота нервных импульсов от рецепторов руки к центру речи головного мозга. В результате реализуется внутренняя потребность отражать свою речь в движении, т.е.  помогать выразить свою мысль в речи и дополнить эмоциональное состояние движением руки, тела, взглядом, кистью и т.п.</w:t>
      </w:r>
    </w:p>
    <w:p w:rsidR="000C5163" w:rsidRPr="002B4AE4" w:rsidRDefault="000C5163" w:rsidP="002A71A6">
      <w:pPr>
        <w:spacing w:after="0" w:line="240" w:lineRule="auto"/>
        <w:ind w:firstLine="851"/>
        <w:jc w:val="both"/>
        <w:rPr>
          <w:rFonts w:ascii="Times New Roman" w:hAnsi="Times New Roman" w:cs="Times New Roman"/>
          <w:spacing w:val="6"/>
          <w:sz w:val="28"/>
          <w:szCs w:val="28"/>
          <w:highlight w:val="cyan"/>
          <w:shd w:val="clear" w:color="auto" w:fill="FFFFFF"/>
        </w:rPr>
      </w:pPr>
      <w:r w:rsidRPr="002B4AE4">
        <w:rPr>
          <w:rFonts w:ascii="Times New Roman" w:eastAsia="Times New Roman" w:hAnsi="Times New Roman" w:cs="Times New Roman"/>
          <w:sz w:val="28"/>
          <w:szCs w:val="28"/>
          <w:highlight w:val="cyan"/>
        </w:rPr>
        <w:t>Кинезиология уделяет</w:t>
      </w:r>
      <w:r w:rsidR="005663EF" w:rsidRPr="002B4AE4">
        <w:rPr>
          <w:rFonts w:ascii="Times New Roman" w:eastAsia="Times New Roman" w:hAnsi="Times New Roman" w:cs="Times New Roman"/>
          <w:sz w:val="28"/>
          <w:szCs w:val="28"/>
          <w:highlight w:val="cyan"/>
        </w:rPr>
        <w:t xml:space="preserve"> особое внимание таким упражнениям, в которых используются одновременные разнотипные движения рук. Регуляция таких движений осуществляется на уровне головного мозга, в отличие от симметричных содружественных движений, регуляция которых, в основном, происходят на уровне спинного мозга.</w:t>
      </w:r>
    </w:p>
    <w:p w:rsidR="000C5163" w:rsidRPr="002B4AE4" w:rsidRDefault="005663EF" w:rsidP="002A71A6">
      <w:pPr>
        <w:spacing w:after="0" w:line="240" w:lineRule="auto"/>
        <w:ind w:firstLine="851"/>
        <w:jc w:val="both"/>
        <w:rPr>
          <w:rFonts w:ascii="Times New Roman" w:hAnsi="Times New Roman" w:cs="Times New Roman"/>
          <w:spacing w:val="6"/>
          <w:sz w:val="28"/>
          <w:szCs w:val="28"/>
          <w:highlight w:val="cyan"/>
          <w:shd w:val="clear" w:color="auto" w:fill="FFFFFF"/>
        </w:rPr>
      </w:pPr>
      <w:r w:rsidRPr="002B4AE4">
        <w:rPr>
          <w:rFonts w:ascii="Times New Roman" w:eastAsia="Times New Roman" w:hAnsi="Times New Roman" w:cs="Times New Roman"/>
          <w:sz w:val="28"/>
          <w:szCs w:val="28"/>
          <w:highlight w:val="cyan"/>
        </w:rPr>
        <w:t xml:space="preserve">Следует отметить, что значение кинезиологических упражнений особенно велико в дошкольном </w:t>
      </w:r>
      <w:r w:rsidR="000C5163" w:rsidRPr="002B4AE4">
        <w:rPr>
          <w:rFonts w:ascii="Times New Roman" w:eastAsia="Times New Roman" w:hAnsi="Times New Roman" w:cs="Times New Roman"/>
          <w:sz w:val="28"/>
          <w:szCs w:val="28"/>
          <w:highlight w:val="cyan"/>
        </w:rPr>
        <w:t>и младшем школьном</w:t>
      </w:r>
      <w:r w:rsidRPr="002B4AE4">
        <w:rPr>
          <w:rFonts w:ascii="Times New Roman" w:eastAsia="Times New Roman" w:hAnsi="Times New Roman" w:cs="Times New Roman"/>
          <w:sz w:val="28"/>
          <w:szCs w:val="28"/>
          <w:highlight w:val="cyan"/>
        </w:rPr>
        <w:t xml:space="preserve"> возрасте, пока идет формирование речевой моторной области.  </w:t>
      </w:r>
    </w:p>
    <w:p w:rsidR="005663EF" w:rsidRPr="002B4AE4" w:rsidRDefault="005663EF" w:rsidP="002A71A6">
      <w:pPr>
        <w:spacing w:after="0" w:line="240" w:lineRule="auto"/>
        <w:ind w:firstLine="851"/>
        <w:jc w:val="both"/>
        <w:rPr>
          <w:rFonts w:ascii="Times New Roman" w:hAnsi="Times New Roman" w:cs="Times New Roman"/>
          <w:spacing w:val="6"/>
          <w:sz w:val="28"/>
          <w:szCs w:val="28"/>
          <w:highlight w:val="cyan"/>
          <w:shd w:val="clear" w:color="auto" w:fill="FFFFFF"/>
        </w:rPr>
      </w:pPr>
      <w:r w:rsidRPr="002B4AE4">
        <w:rPr>
          <w:rFonts w:ascii="Times New Roman" w:eastAsia="Times New Roman" w:hAnsi="Times New Roman" w:cs="Times New Roman"/>
          <w:bCs/>
          <w:sz w:val="28"/>
          <w:szCs w:val="28"/>
          <w:highlight w:val="cyan"/>
          <w:lang w:eastAsia="ru-RU"/>
        </w:rPr>
        <w:t>Основная цель кинезиологии</w:t>
      </w:r>
      <w:r w:rsidR="000C5163" w:rsidRPr="002B4AE4">
        <w:rPr>
          <w:rFonts w:ascii="Times New Roman" w:eastAsia="Times New Roman" w:hAnsi="Times New Roman" w:cs="Times New Roman"/>
          <w:sz w:val="28"/>
          <w:szCs w:val="28"/>
          <w:highlight w:val="cyan"/>
          <w:lang w:eastAsia="ru-RU"/>
        </w:rPr>
        <w:t>- р</w:t>
      </w:r>
      <w:r w:rsidRPr="002B4AE4">
        <w:rPr>
          <w:rFonts w:ascii="Times New Roman" w:eastAsia="Times New Roman" w:hAnsi="Times New Roman" w:cs="Times New Roman"/>
          <w:sz w:val="28"/>
          <w:szCs w:val="28"/>
          <w:highlight w:val="cyan"/>
          <w:lang w:eastAsia="ru-RU"/>
        </w:rPr>
        <w:t xml:space="preserve">азвитие межполушарного взаимодействия, </w:t>
      </w:r>
      <w:r w:rsidR="000C5163" w:rsidRPr="002B4AE4">
        <w:rPr>
          <w:rFonts w:ascii="Times New Roman" w:eastAsia="Times New Roman" w:hAnsi="Times New Roman" w:cs="Times New Roman"/>
          <w:sz w:val="28"/>
          <w:szCs w:val="28"/>
          <w:highlight w:val="cyan"/>
          <w:lang w:eastAsia="ru-RU"/>
        </w:rPr>
        <w:t>которое способствует</w:t>
      </w:r>
      <w:r w:rsidRPr="002B4AE4">
        <w:rPr>
          <w:rFonts w:ascii="Times New Roman" w:eastAsia="Times New Roman" w:hAnsi="Times New Roman" w:cs="Times New Roman"/>
          <w:sz w:val="28"/>
          <w:szCs w:val="28"/>
          <w:highlight w:val="cyan"/>
          <w:lang w:eastAsia="ru-RU"/>
        </w:rPr>
        <w:t xml:space="preserve"> активизации мыслительной деятельности:</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р</w:t>
      </w:r>
      <w:r w:rsidR="005663EF" w:rsidRPr="002B4AE4">
        <w:rPr>
          <w:rFonts w:ascii="Times New Roman" w:eastAsia="Times New Roman" w:hAnsi="Times New Roman" w:cs="Times New Roman"/>
          <w:sz w:val="28"/>
          <w:szCs w:val="28"/>
          <w:highlight w:val="cyan"/>
          <w:lang w:eastAsia="ru-RU"/>
        </w:rPr>
        <w:t>азвитие межполушарной специализации.</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с</w:t>
      </w:r>
      <w:r w:rsidR="005663EF" w:rsidRPr="002B4AE4">
        <w:rPr>
          <w:rFonts w:ascii="Times New Roman" w:eastAsia="Times New Roman" w:hAnsi="Times New Roman" w:cs="Times New Roman"/>
          <w:sz w:val="28"/>
          <w:szCs w:val="28"/>
          <w:highlight w:val="cyan"/>
          <w:lang w:eastAsia="ru-RU"/>
        </w:rPr>
        <w:t>инхронизация работы полушарий.</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р</w:t>
      </w:r>
      <w:r w:rsidR="005663EF" w:rsidRPr="002B4AE4">
        <w:rPr>
          <w:rFonts w:ascii="Times New Roman" w:eastAsia="Times New Roman" w:hAnsi="Times New Roman" w:cs="Times New Roman"/>
          <w:sz w:val="28"/>
          <w:szCs w:val="28"/>
          <w:highlight w:val="cyan"/>
          <w:lang w:eastAsia="ru-RU"/>
        </w:rPr>
        <w:t>азвитие общей и мелкой моторики.</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р</w:t>
      </w:r>
      <w:r w:rsidR="005663EF" w:rsidRPr="002B4AE4">
        <w:rPr>
          <w:rFonts w:ascii="Times New Roman" w:eastAsia="Times New Roman" w:hAnsi="Times New Roman" w:cs="Times New Roman"/>
          <w:sz w:val="28"/>
          <w:szCs w:val="28"/>
          <w:highlight w:val="cyan"/>
          <w:lang w:eastAsia="ru-RU"/>
        </w:rPr>
        <w:t>азвитие памяти, внимания, воображения, мышления.</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р</w:t>
      </w:r>
      <w:r w:rsidR="005663EF" w:rsidRPr="002B4AE4">
        <w:rPr>
          <w:rFonts w:ascii="Times New Roman" w:eastAsia="Times New Roman" w:hAnsi="Times New Roman" w:cs="Times New Roman"/>
          <w:sz w:val="28"/>
          <w:szCs w:val="28"/>
          <w:highlight w:val="cyan"/>
          <w:lang w:eastAsia="ru-RU"/>
        </w:rPr>
        <w:t>азвитие речи.</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ф</w:t>
      </w:r>
      <w:r w:rsidR="005663EF" w:rsidRPr="002B4AE4">
        <w:rPr>
          <w:rFonts w:ascii="Times New Roman" w:eastAsia="Times New Roman" w:hAnsi="Times New Roman" w:cs="Times New Roman"/>
          <w:sz w:val="28"/>
          <w:szCs w:val="28"/>
          <w:highlight w:val="cyan"/>
          <w:lang w:eastAsia="ru-RU"/>
        </w:rPr>
        <w:t>ормирование произвольности.</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с</w:t>
      </w:r>
      <w:r w:rsidR="005663EF" w:rsidRPr="002B4AE4">
        <w:rPr>
          <w:rFonts w:ascii="Times New Roman" w:eastAsia="Times New Roman" w:hAnsi="Times New Roman" w:cs="Times New Roman"/>
          <w:sz w:val="28"/>
          <w:szCs w:val="28"/>
          <w:highlight w:val="cyan"/>
          <w:lang w:eastAsia="ru-RU"/>
        </w:rPr>
        <w:t>нятие эмоциональной напряженности.</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с</w:t>
      </w:r>
      <w:r w:rsidR="005663EF" w:rsidRPr="002B4AE4">
        <w:rPr>
          <w:rFonts w:ascii="Times New Roman" w:eastAsia="Times New Roman" w:hAnsi="Times New Roman" w:cs="Times New Roman"/>
          <w:sz w:val="28"/>
          <w:szCs w:val="28"/>
          <w:highlight w:val="cyan"/>
          <w:lang w:eastAsia="ru-RU"/>
        </w:rPr>
        <w:t>оздание положительного эмоционального настроя.</w:t>
      </w:r>
    </w:p>
    <w:p w:rsidR="005663EF" w:rsidRPr="002B4AE4" w:rsidRDefault="000C5163" w:rsidP="002A71A6">
      <w:pPr>
        <w:numPr>
          <w:ilvl w:val="0"/>
          <w:numId w:val="1"/>
        </w:numPr>
        <w:spacing w:after="0" w:line="240" w:lineRule="auto"/>
        <w:jc w:val="both"/>
        <w:rPr>
          <w:rFonts w:ascii="Times New Roman" w:eastAsia="Times New Roman" w:hAnsi="Times New Roman" w:cs="Times New Roman"/>
          <w:sz w:val="28"/>
          <w:szCs w:val="28"/>
          <w:highlight w:val="cyan"/>
          <w:lang w:eastAsia="ru-RU"/>
        </w:rPr>
      </w:pPr>
      <w:r w:rsidRPr="002B4AE4">
        <w:rPr>
          <w:rFonts w:ascii="Times New Roman" w:eastAsia="Times New Roman" w:hAnsi="Times New Roman" w:cs="Times New Roman"/>
          <w:sz w:val="28"/>
          <w:szCs w:val="28"/>
          <w:highlight w:val="cyan"/>
          <w:lang w:eastAsia="ru-RU"/>
        </w:rPr>
        <w:t>п</w:t>
      </w:r>
      <w:r w:rsidR="005663EF" w:rsidRPr="002B4AE4">
        <w:rPr>
          <w:rFonts w:ascii="Times New Roman" w:eastAsia="Times New Roman" w:hAnsi="Times New Roman" w:cs="Times New Roman"/>
          <w:sz w:val="28"/>
          <w:szCs w:val="28"/>
          <w:highlight w:val="cyan"/>
          <w:lang w:eastAsia="ru-RU"/>
        </w:rPr>
        <w:t xml:space="preserve">рофилактика </w:t>
      </w:r>
      <w:proofErr w:type="spellStart"/>
      <w:r w:rsidR="005663EF" w:rsidRPr="002B4AE4">
        <w:rPr>
          <w:rFonts w:ascii="Times New Roman" w:eastAsia="Times New Roman" w:hAnsi="Times New Roman" w:cs="Times New Roman"/>
          <w:sz w:val="28"/>
          <w:szCs w:val="28"/>
          <w:highlight w:val="cyan"/>
          <w:lang w:eastAsia="ru-RU"/>
        </w:rPr>
        <w:t>дислексии</w:t>
      </w:r>
      <w:proofErr w:type="spellEnd"/>
      <w:r w:rsidR="005663EF" w:rsidRPr="002B4AE4">
        <w:rPr>
          <w:rFonts w:ascii="Times New Roman" w:eastAsia="Times New Roman" w:hAnsi="Times New Roman" w:cs="Times New Roman"/>
          <w:sz w:val="28"/>
          <w:szCs w:val="28"/>
          <w:highlight w:val="cyan"/>
          <w:lang w:eastAsia="ru-RU"/>
        </w:rPr>
        <w:t xml:space="preserve"> и </w:t>
      </w:r>
      <w:proofErr w:type="spellStart"/>
      <w:r w:rsidR="005663EF" w:rsidRPr="002B4AE4">
        <w:rPr>
          <w:rFonts w:ascii="Times New Roman" w:eastAsia="Times New Roman" w:hAnsi="Times New Roman" w:cs="Times New Roman"/>
          <w:sz w:val="28"/>
          <w:szCs w:val="28"/>
          <w:highlight w:val="cyan"/>
          <w:lang w:eastAsia="ru-RU"/>
        </w:rPr>
        <w:t>дисграфии</w:t>
      </w:r>
      <w:proofErr w:type="spellEnd"/>
      <w:r w:rsidR="005663EF" w:rsidRPr="002B4AE4">
        <w:rPr>
          <w:rFonts w:ascii="Times New Roman" w:eastAsia="Times New Roman" w:hAnsi="Times New Roman" w:cs="Times New Roman"/>
          <w:sz w:val="28"/>
          <w:szCs w:val="28"/>
          <w:highlight w:val="cyan"/>
          <w:lang w:eastAsia="ru-RU"/>
        </w:rPr>
        <w:t>.</w:t>
      </w:r>
    </w:p>
    <w:p w:rsidR="005663EF" w:rsidRPr="002B4AE4" w:rsidRDefault="005663EF" w:rsidP="002A71A6">
      <w:pPr>
        <w:spacing w:after="0" w:line="240" w:lineRule="auto"/>
        <w:ind w:left="720"/>
        <w:jc w:val="both"/>
        <w:rPr>
          <w:rFonts w:ascii="Times New Roman" w:eastAsia="Times New Roman" w:hAnsi="Times New Roman" w:cs="Times New Roman"/>
          <w:sz w:val="28"/>
          <w:szCs w:val="28"/>
          <w:highlight w:val="cyan"/>
          <w:lang w:eastAsia="ru-RU"/>
        </w:rPr>
      </w:pPr>
    </w:p>
    <w:p w:rsidR="000C5163" w:rsidRPr="002B4AE4" w:rsidRDefault="005663EF" w:rsidP="002A71A6">
      <w:pPr>
        <w:pStyle w:val="a3"/>
        <w:spacing w:before="0" w:beforeAutospacing="0" w:after="0" w:afterAutospacing="0"/>
        <w:ind w:firstLine="851"/>
        <w:jc w:val="both"/>
        <w:rPr>
          <w:rFonts w:eastAsiaTheme="minorEastAsia"/>
          <w:kern w:val="24"/>
          <w:sz w:val="28"/>
          <w:szCs w:val="28"/>
          <w:highlight w:val="cyan"/>
        </w:rPr>
      </w:pPr>
      <w:r w:rsidRPr="002B4AE4">
        <w:rPr>
          <w:rFonts w:eastAsiaTheme="majorEastAsia"/>
          <w:kern w:val="24"/>
          <w:sz w:val="28"/>
          <w:szCs w:val="28"/>
          <w:highlight w:val="cyan"/>
        </w:rPr>
        <w:t>Для результативности работы необходимо соблюдать определенные условия:</w:t>
      </w:r>
      <w:r w:rsidRPr="002B4AE4">
        <w:rPr>
          <w:rFonts w:eastAsiaTheme="minorEastAsia"/>
          <w:kern w:val="24"/>
          <w:sz w:val="28"/>
          <w:szCs w:val="28"/>
          <w:highlight w:val="cyan"/>
        </w:rPr>
        <w:t xml:space="preserve"> </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1)  упражнения необходимо проводить каждый день.</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2) занятия проводятся ежедневно и без пропусков;</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3) занятия проводятся в благоприятной доброй обстановке;</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4) от детей требуется точное выполнение движений и приемов;</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5)  упражнения проводятся стоя или сидя;</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6) продолжительность занятий зависит от возраста</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7) на каждое упражнение отводится по 1 – 2 минуте;</w:t>
      </w:r>
    </w:p>
    <w:p w:rsidR="00521D9B" w:rsidRPr="002B4AE4" w:rsidRDefault="005663EF" w:rsidP="002A71A6">
      <w:pPr>
        <w:pStyle w:val="a3"/>
        <w:spacing w:before="0" w:beforeAutospacing="0" w:after="0" w:afterAutospacing="0"/>
        <w:ind w:firstLine="851"/>
        <w:jc w:val="both"/>
        <w:rPr>
          <w:sz w:val="28"/>
          <w:szCs w:val="28"/>
          <w:highlight w:val="cyan"/>
        </w:rPr>
      </w:pPr>
      <w:r w:rsidRPr="002B4AE4">
        <w:rPr>
          <w:rFonts w:eastAsiaTheme="minorEastAsia"/>
          <w:kern w:val="24"/>
          <w:sz w:val="28"/>
          <w:szCs w:val="28"/>
          <w:highlight w:val="cyan"/>
        </w:rPr>
        <w:t>8) упражнения проводить в различном порядке и в различном сочетании.</w:t>
      </w:r>
    </w:p>
    <w:p w:rsidR="00521D9B" w:rsidRPr="002B4AE4" w:rsidRDefault="00521D9B" w:rsidP="002A71A6">
      <w:pPr>
        <w:pStyle w:val="a3"/>
        <w:spacing w:before="0" w:beforeAutospacing="0" w:after="0" w:afterAutospacing="0"/>
        <w:ind w:firstLine="851"/>
        <w:jc w:val="both"/>
        <w:rPr>
          <w:rFonts w:eastAsia="Calibri"/>
          <w:kern w:val="24"/>
          <w:sz w:val="28"/>
          <w:szCs w:val="28"/>
          <w:highlight w:val="cyan"/>
        </w:rPr>
      </w:pPr>
      <w:r w:rsidRPr="002B4AE4">
        <w:rPr>
          <w:rFonts w:eastAsiaTheme="majorEastAsia"/>
          <w:kern w:val="24"/>
          <w:sz w:val="28"/>
          <w:szCs w:val="28"/>
          <w:highlight w:val="cyan"/>
        </w:rPr>
        <w:t>Виды кинези</w:t>
      </w:r>
      <w:r w:rsidR="005663EF" w:rsidRPr="002B4AE4">
        <w:rPr>
          <w:rFonts w:eastAsiaTheme="majorEastAsia"/>
          <w:kern w:val="24"/>
          <w:sz w:val="28"/>
          <w:szCs w:val="28"/>
          <w:highlight w:val="cyan"/>
        </w:rPr>
        <w:t>ологических упражнений:</w:t>
      </w:r>
      <w:r w:rsidR="005663EF" w:rsidRPr="002B4AE4">
        <w:rPr>
          <w:rFonts w:eastAsia="Calibri"/>
          <w:kern w:val="24"/>
          <w:sz w:val="28"/>
          <w:szCs w:val="28"/>
          <w:highlight w:val="cyan"/>
        </w:rPr>
        <w:t xml:space="preserve"> </w:t>
      </w:r>
    </w:p>
    <w:p w:rsidR="00521D9B" w:rsidRPr="002B4AE4" w:rsidRDefault="00521D9B" w:rsidP="002A71A6">
      <w:pPr>
        <w:pStyle w:val="a3"/>
        <w:spacing w:before="0" w:beforeAutospacing="0" w:after="0" w:afterAutospacing="0"/>
        <w:ind w:firstLine="851"/>
        <w:jc w:val="both"/>
        <w:rPr>
          <w:rFonts w:eastAsia="Calibri"/>
          <w:kern w:val="24"/>
          <w:sz w:val="28"/>
          <w:szCs w:val="28"/>
          <w:highlight w:val="cyan"/>
        </w:rPr>
      </w:pPr>
      <w:r w:rsidRPr="002B4AE4">
        <w:rPr>
          <w:rFonts w:eastAsia="Calibri"/>
          <w:kern w:val="24"/>
          <w:sz w:val="28"/>
          <w:szCs w:val="28"/>
          <w:highlight w:val="cyan"/>
        </w:rPr>
        <w:t>- р</w:t>
      </w:r>
      <w:r w:rsidR="005663EF" w:rsidRPr="002B4AE4">
        <w:rPr>
          <w:rFonts w:eastAsia="Calibri"/>
          <w:kern w:val="24"/>
          <w:sz w:val="28"/>
          <w:szCs w:val="28"/>
          <w:highlight w:val="cyan"/>
        </w:rPr>
        <w:t>астяжки, релаксационные упражнения</w:t>
      </w:r>
      <w:r w:rsidRPr="002B4AE4">
        <w:rPr>
          <w:rFonts w:eastAsia="Calibri"/>
          <w:kern w:val="24"/>
          <w:sz w:val="28"/>
          <w:szCs w:val="28"/>
          <w:highlight w:val="cyan"/>
        </w:rPr>
        <w:t xml:space="preserve">: </w:t>
      </w:r>
      <w:r w:rsidR="005663EF" w:rsidRPr="002B4AE4">
        <w:rPr>
          <w:rFonts w:eastAsia="Calibri"/>
          <w:kern w:val="24"/>
          <w:sz w:val="28"/>
          <w:szCs w:val="28"/>
          <w:highlight w:val="cyan"/>
        </w:rPr>
        <w:t xml:space="preserve">нормализуют гипертонус (неконтролируемое чрезмерное мышечное напряжение) или </w:t>
      </w:r>
      <w:proofErr w:type="spellStart"/>
      <w:r w:rsidR="005663EF" w:rsidRPr="002B4AE4">
        <w:rPr>
          <w:rFonts w:eastAsia="Calibri"/>
          <w:kern w:val="24"/>
          <w:sz w:val="28"/>
          <w:szCs w:val="28"/>
          <w:highlight w:val="cyan"/>
        </w:rPr>
        <w:t>гипотонус</w:t>
      </w:r>
      <w:proofErr w:type="spellEnd"/>
      <w:r w:rsidR="005663EF" w:rsidRPr="002B4AE4">
        <w:rPr>
          <w:rFonts w:eastAsia="Calibri"/>
          <w:kern w:val="24"/>
          <w:sz w:val="28"/>
          <w:szCs w:val="28"/>
          <w:highlight w:val="cyan"/>
        </w:rPr>
        <w:t xml:space="preserve"> (неконтролируемая мышечная вялость); </w:t>
      </w:r>
    </w:p>
    <w:p w:rsidR="00521D9B" w:rsidRPr="002B4AE4" w:rsidRDefault="00521D9B" w:rsidP="002A71A6">
      <w:pPr>
        <w:pStyle w:val="a3"/>
        <w:spacing w:before="0" w:beforeAutospacing="0" w:after="0" w:afterAutospacing="0"/>
        <w:ind w:firstLine="851"/>
        <w:jc w:val="both"/>
        <w:rPr>
          <w:rFonts w:eastAsia="Calibri"/>
          <w:kern w:val="24"/>
          <w:sz w:val="28"/>
          <w:szCs w:val="28"/>
          <w:highlight w:val="cyan"/>
        </w:rPr>
      </w:pPr>
      <w:r w:rsidRPr="002B4AE4">
        <w:rPr>
          <w:rFonts w:eastAsia="Calibri"/>
          <w:kern w:val="24"/>
          <w:sz w:val="28"/>
          <w:szCs w:val="28"/>
          <w:highlight w:val="cyan"/>
        </w:rPr>
        <w:t xml:space="preserve">- дыхательные упражнения: </w:t>
      </w:r>
      <w:r w:rsidR="005663EF" w:rsidRPr="002B4AE4">
        <w:rPr>
          <w:rFonts w:eastAsia="Calibri"/>
          <w:kern w:val="24"/>
          <w:sz w:val="28"/>
          <w:szCs w:val="28"/>
          <w:highlight w:val="cyan"/>
        </w:rPr>
        <w:t xml:space="preserve">улучшают </w:t>
      </w:r>
      <w:proofErr w:type="spellStart"/>
      <w:r w:rsidR="005663EF" w:rsidRPr="002B4AE4">
        <w:rPr>
          <w:rFonts w:eastAsia="Calibri"/>
          <w:kern w:val="24"/>
          <w:sz w:val="28"/>
          <w:szCs w:val="28"/>
          <w:highlight w:val="cyan"/>
        </w:rPr>
        <w:t>ритмирование</w:t>
      </w:r>
      <w:proofErr w:type="spellEnd"/>
      <w:r w:rsidR="005663EF" w:rsidRPr="002B4AE4">
        <w:rPr>
          <w:rFonts w:eastAsia="Calibri"/>
          <w:kern w:val="24"/>
          <w:sz w:val="28"/>
          <w:szCs w:val="28"/>
          <w:highlight w:val="cyan"/>
        </w:rPr>
        <w:t xml:space="preserve"> организма, развивают самоконтроль и произвольность, насыщают мозг кислородом</w:t>
      </w:r>
      <w:r w:rsidRPr="002B4AE4">
        <w:rPr>
          <w:rFonts w:eastAsia="Calibri"/>
          <w:kern w:val="24"/>
          <w:sz w:val="28"/>
          <w:szCs w:val="28"/>
          <w:highlight w:val="cyan"/>
        </w:rPr>
        <w:t>;</w:t>
      </w:r>
    </w:p>
    <w:p w:rsidR="00521D9B" w:rsidRPr="002B4AE4" w:rsidRDefault="00521D9B" w:rsidP="002A71A6">
      <w:pPr>
        <w:pStyle w:val="a3"/>
        <w:spacing w:before="0" w:beforeAutospacing="0" w:after="0" w:afterAutospacing="0"/>
        <w:ind w:firstLine="851"/>
        <w:jc w:val="both"/>
        <w:rPr>
          <w:rFonts w:eastAsia="Calibri"/>
          <w:kern w:val="24"/>
          <w:sz w:val="28"/>
          <w:szCs w:val="28"/>
          <w:highlight w:val="cyan"/>
        </w:rPr>
      </w:pPr>
      <w:r w:rsidRPr="002B4AE4">
        <w:rPr>
          <w:rFonts w:eastAsia="Calibri"/>
          <w:kern w:val="24"/>
          <w:sz w:val="28"/>
          <w:szCs w:val="28"/>
          <w:highlight w:val="cyan"/>
        </w:rPr>
        <w:t>- г</w:t>
      </w:r>
      <w:r w:rsidR="005663EF" w:rsidRPr="002B4AE4">
        <w:rPr>
          <w:rFonts w:eastAsia="Calibri"/>
          <w:kern w:val="24"/>
          <w:sz w:val="28"/>
          <w:szCs w:val="28"/>
          <w:highlight w:val="cyan"/>
        </w:rPr>
        <w:t>лазодвигательные упражнения</w:t>
      </w:r>
      <w:r w:rsidRPr="002B4AE4">
        <w:rPr>
          <w:rFonts w:eastAsia="Calibri"/>
          <w:kern w:val="24"/>
          <w:sz w:val="28"/>
          <w:szCs w:val="28"/>
          <w:highlight w:val="cyan"/>
        </w:rPr>
        <w:t>: способствуют повышению</w:t>
      </w:r>
      <w:r w:rsidR="005663EF" w:rsidRPr="002B4AE4">
        <w:rPr>
          <w:rFonts w:eastAsia="Calibri"/>
          <w:kern w:val="24"/>
          <w:sz w:val="28"/>
          <w:szCs w:val="28"/>
          <w:highlight w:val="cyan"/>
        </w:rPr>
        <w:t xml:space="preserve"> </w:t>
      </w:r>
      <w:proofErr w:type="spellStart"/>
      <w:r w:rsidR="005663EF" w:rsidRPr="002B4AE4">
        <w:rPr>
          <w:rFonts w:eastAsia="Calibri"/>
          <w:kern w:val="24"/>
          <w:sz w:val="28"/>
          <w:szCs w:val="28"/>
          <w:highlight w:val="cyan"/>
        </w:rPr>
        <w:t>энергетизации</w:t>
      </w:r>
      <w:proofErr w:type="spellEnd"/>
      <w:r w:rsidR="005663EF" w:rsidRPr="002B4AE4">
        <w:rPr>
          <w:rFonts w:eastAsia="Calibri"/>
          <w:kern w:val="24"/>
          <w:sz w:val="28"/>
          <w:szCs w:val="28"/>
          <w:highlight w:val="cyan"/>
        </w:rPr>
        <w:t xml:space="preserve"> организма, позволяют расширить поле зрения, улучшить восприятие;</w:t>
      </w:r>
    </w:p>
    <w:p w:rsidR="00521D9B" w:rsidRPr="002B4AE4" w:rsidRDefault="00521D9B" w:rsidP="002A71A6">
      <w:pPr>
        <w:pStyle w:val="a3"/>
        <w:spacing w:before="0" w:beforeAutospacing="0" w:after="0" w:afterAutospacing="0"/>
        <w:ind w:firstLine="851"/>
        <w:jc w:val="both"/>
        <w:rPr>
          <w:rFonts w:eastAsiaTheme="minorEastAsia"/>
          <w:kern w:val="24"/>
          <w:sz w:val="28"/>
          <w:szCs w:val="28"/>
          <w:highlight w:val="cyan"/>
        </w:rPr>
      </w:pPr>
      <w:r w:rsidRPr="002B4AE4">
        <w:rPr>
          <w:rFonts w:eastAsia="Calibri"/>
          <w:kern w:val="24"/>
          <w:sz w:val="28"/>
          <w:szCs w:val="28"/>
          <w:highlight w:val="cyan"/>
        </w:rPr>
        <w:t>- т</w:t>
      </w:r>
      <w:r w:rsidR="005663EF" w:rsidRPr="002B4AE4">
        <w:rPr>
          <w:rFonts w:eastAsia="Calibri"/>
          <w:kern w:val="24"/>
          <w:sz w:val="28"/>
          <w:szCs w:val="28"/>
          <w:highlight w:val="cyan"/>
        </w:rPr>
        <w:t>елесные упражнения</w:t>
      </w:r>
      <w:r w:rsidRPr="002B4AE4">
        <w:rPr>
          <w:rFonts w:eastAsia="Calibri"/>
          <w:kern w:val="24"/>
          <w:sz w:val="28"/>
          <w:szCs w:val="28"/>
          <w:highlight w:val="cyan"/>
        </w:rPr>
        <w:t xml:space="preserve">: </w:t>
      </w:r>
      <w:r w:rsidR="005663EF" w:rsidRPr="002B4AE4">
        <w:rPr>
          <w:rFonts w:eastAsia="Calibri"/>
          <w:kern w:val="24"/>
          <w:sz w:val="28"/>
          <w:szCs w:val="28"/>
          <w:highlight w:val="cyan"/>
        </w:rPr>
        <w:t xml:space="preserve">стабилизирует межполушарное взаимодействие и функциональную специализацию левого и правого полушария, улучшает пространственные </w:t>
      </w:r>
      <w:r w:rsidRPr="002B4AE4">
        <w:rPr>
          <w:rFonts w:eastAsia="Calibri"/>
          <w:kern w:val="24"/>
          <w:sz w:val="28"/>
          <w:szCs w:val="28"/>
          <w:highlight w:val="cyan"/>
        </w:rPr>
        <w:t>представления, скорость</w:t>
      </w:r>
      <w:r w:rsidR="005663EF" w:rsidRPr="002B4AE4">
        <w:rPr>
          <w:rFonts w:eastAsia="Calibri"/>
          <w:kern w:val="24"/>
          <w:sz w:val="28"/>
          <w:szCs w:val="28"/>
          <w:highlight w:val="cyan"/>
        </w:rPr>
        <w:t xml:space="preserve"> переработки информации</w:t>
      </w:r>
      <w:r w:rsidRPr="002B4AE4">
        <w:rPr>
          <w:rFonts w:eastAsia="Calibri"/>
          <w:kern w:val="24"/>
          <w:sz w:val="28"/>
          <w:szCs w:val="28"/>
          <w:highlight w:val="cyan"/>
        </w:rPr>
        <w:t xml:space="preserve"> (м</w:t>
      </w:r>
      <w:r w:rsidR="000B7ADC" w:rsidRPr="002B4AE4">
        <w:rPr>
          <w:rFonts w:eastAsiaTheme="minorEastAsia"/>
          <w:kern w:val="24"/>
          <w:sz w:val="28"/>
          <w:szCs w:val="28"/>
          <w:highlight w:val="cyan"/>
        </w:rPr>
        <w:t xml:space="preserve">ежполушарное рисование, </w:t>
      </w:r>
      <w:r w:rsidRPr="002B4AE4">
        <w:rPr>
          <w:rFonts w:eastAsiaTheme="minorEastAsia"/>
          <w:kern w:val="24"/>
          <w:sz w:val="28"/>
          <w:szCs w:val="28"/>
          <w:highlight w:val="cyan"/>
        </w:rPr>
        <w:t>н</w:t>
      </w:r>
      <w:r w:rsidR="000B7ADC" w:rsidRPr="002B4AE4">
        <w:rPr>
          <w:rFonts w:eastAsiaTheme="minorEastAsia"/>
          <w:kern w:val="24"/>
          <w:sz w:val="28"/>
          <w:szCs w:val="28"/>
          <w:highlight w:val="cyan"/>
        </w:rPr>
        <w:t>ейропсихологические игры с мячом</w:t>
      </w:r>
      <w:r w:rsidR="000B7ADC" w:rsidRPr="002B4AE4">
        <w:rPr>
          <w:sz w:val="28"/>
          <w:szCs w:val="28"/>
          <w:highlight w:val="cyan"/>
        </w:rPr>
        <w:t>,</w:t>
      </w:r>
      <w:r w:rsidRPr="002B4AE4">
        <w:rPr>
          <w:sz w:val="28"/>
          <w:szCs w:val="28"/>
          <w:highlight w:val="cyan"/>
        </w:rPr>
        <w:t xml:space="preserve"> к</w:t>
      </w:r>
      <w:r w:rsidRPr="002B4AE4">
        <w:rPr>
          <w:rFonts w:eastAsiaTheme="minorEastAsia"/>
          <w:kern w:val="24"/>
          <w:sz w:val="28"/>
          <w:szCs w:val="28"/>
          <w:highlight w:val="cyan"/>
        </w:rPr>
        <w:t>инези</w:t>
      </w:r>
      <w:r w:rsidR="000B7ADC" w:rsidRPr="002B4AE4">
        <w:rPr>
          <w:rFonts w:eastAsiaTheme="minorEastAsia"/>
          <w:kern w:val="24"/>
          <w:sz w:val="28"/>
          <w:szCs w:val="28"/>
          <w:highlight w:val="cyan"/>
        </w:rPr>
        <w:t>ологические пальчиковые упражнения</w:t>
      </w:r>
      <w:r w:rsidRPr="002B4AE4">
        <w:rPr>
          <w:rFonts w:eastAsiaTheme="minorEastAsia"/>
          <w:kern w:val="24"/>
          <w:sz w:val="28"/>
          <w:szCs w:val="28"/>
          <w:highlight w:val="cyan"/>
        </w:rPr>
        <w:t>).</w:t>
      </w:r>
    </w:p>
    <w:p w:rsidR="00521D9B" w:rsidRPr="002B4AE4" w:rsidRDefault="00523478" w:rsidP="002A71A6">
      <w:pPr>
        <w:pStyle w:val="a3"/>
        <w:spacing w:before="0" w:beforeAutospacing="0" w:after="0" w:afterAutospacing="0"/>
        <w:ind w:firstLine="851"/>
        <w:jc w:val="both"/>
        <w:rPr>
          <w:sz w:val="28"/>
          <w:szCs w:val="28"/>
          <w:highlight w:val="cyan"/>
          <w:shd w:val="clear" w:color="auto" w:fill="FFFFFF"/>
        </w:rPr>
      </w:pPr>
      <w:r w:rsidRPr="002B4AE4">
        <w:rPr>
          <w:sz w:val="28"/>
          <w:szCs w:val="28"/>
          <w:highlight w:val="cyan"/>
          <w:shd w:val="clear" w:color="auto" w:fill="FFFFFF"/>
        </w:rPr>
        <w:t>Упражнения необходимо проводить ежедневно, учить выполнять пальчиковые игры от простого к сложному. Упражнение выполняется сначала правой рукой, затем левой, затем двумя руками вместе. Ребенок выполняет вместе со взрослым, затем самостоятельно по памяти. Игра сопровождается текстовым или музыкальным материалом. При затруднениях взрослый предлагает ребенку помогать себе командами (“кулак-ребро-ладонь”), произносимыми вслух или про себя.</w:t>
      </w:r>
    </w:p>
    <w:p w:rsidR="00523478" w:rsidRPr="002B4AE4" w:rsidRDefault="00523478" w:rsidP="002A71A6">
      <w:pPr>
        <w:pStyle w:val="a3"/>
        <w:spacing w:before="0" w:beforeAutospacing="0" w:after="0" w:afterAutospacing="0"/>
        <w:ind w:firstLine="851"/>
        <w:jc w:val="both"/>
        <w:rPr>
          <w:rFonts w:eastAsiaTheme="minorEastAsia"/>
          <w:kern w:val="24"/>
          <w:sz w:val="28"/>
          <w:szCs w:val="28"/>
          <w:highlight w:val="cyan"/>
        </w:rPr>
      </w:pPr>
      <w:r w:rsidRPr="002B4AE4">
        <w:rPr>
          <w:rFonts w:eastAsiaTheme="minorEastAsia"/>
          <w:kern w:val="24"/>
          <w:sz w:val="28"/>
          <w:szCs w:val="28"/>
          <w:highlight w:val="cyan"/>
        </w:rPr>
        <w:t>В дальнейшем педагог совместно с детьми могут сочинять сказки с испол</w:t>
      </w:r>
      <w:r w:rsidR="00521D9B" w:rsidRPr="002B4AE4">
        <w:rPr>
          <w:rFonts w:eastAsiaTheme="minorEastAsia"/>
          <w:kern w:val="24"/>
          <w:sz w:val="28"/>
          <w:szCs w:val="28"/>
          <w:highlight w:val="cyan"/>
        </w:rPr>
        <w:t>ьзованием различных видов кинези</w:t>
      </w:r>
      <w:r w:rsidRPr="002B4AE4">
        <w:rPr>
          <w:rFonts w:eastAsiaTheme="minorEastAsia"/>
          <w:kern w:val="24"/>
          <w:sz w:val="28"/>
          <w:szCs w:val="28"/>
          <w:highlight w:val="cyan"/>
        </w:rPr>
        <w:t>ологических упражнений</w:t>
      </w:r>
      <w:r w:rsidR="00521D9B" w:rsidRPr="002B4AE4">
        <w:rPr>
          <w:rFonts w:eastAsiaTheme="minorEastAsia"/>
          <w:kern w:val="24"/>
          <w:sz w:val="28"/>
          <w:szCs w:val="28"/>
          <w:highlight w:val="cyan"/>
        </w:rPr>
        <w:t>.</w:t>
      </w:r>
    </w:p>
    <w:p w:rsidR="002A71A6" w:rsidRPr="002B4AE4" w:rsidRDefault="002A71A6" w:rsidP="002A71A6">
      <w:pPr>
        <w:pStyle w:val="a3"/>
        <w:spacing w:before="0" w:beforeAutospacing="0" w:after="0" w:afterAutospacing="0"/>
        <w:ind w:firstLine="851"/>
        <w:jc w:val="both"/>
        <w:rPr>
          <w:rFonts w:eastAsiaTheme="minorEastAsia"/>
          <w:kern w:val="24"/>
          <w:sz w:val="28"/>
          <w:szCs w:val="28"/>
          <w:highlight w:val="cyan"/>
        </w:rPr>
      </w:pPr>
    </w:p>
    <w:p w:rsidR="00521D9B" w:rsidRPr="002B4AE4" w:rsidRDefault="00521D9B" w:rsidP="002A71A6">
      <w:pPr>
        <w:pStyle w:val="a3"/>
        <w:spacing w:before="0" w:beforeAutospacing="0" w:after="0" w:afterAutospacing="0"/>
        <w:ind w:firstLine="851"/>
        <w:jc w:val="both"/>
        <w:rPr>
          <w:rFonts w:eastAsiaTheme="minorEastAsia"/>
          <w:kern w:val="24"/>
          <w:sz w:val="28"/>
          <w:szCs w:val="28"/>
          <w:highlight w:val="cyan"/>
        </w:rPr>
      </w:pPr>
      <w:r w:rsidRPr="002B4AE4">
        <w:rPr>
          <w:rFonts w:eastAsiaTheme="minorEastAsia"/>
          <w:kern w:val="24"/>
          <w:sz w:val="28"/>
          <w:szCs w:val="28"/>
          <w:highlight w:val="cyan"/>
        </w:rPr>
        <w:t xml:space="preserve">Кинезиологические </w:t>
      </w:r>
      <w:r w:rsidR="002A71A6" w:rsidRPr="002B4AE4">
        <w:rPr>
          <w:rFonts w:eastAsiaTheme="minorEastAsia"/>
          <w:kern w:val="24"/>
          <w:sz w:val="28"/>
          <w:szCs w:val="28"/>
          <w:highlight w:val="cyan"/>
        </w:rPr>
        <w:t xml:space="preserve">пальчиковые </w:t>
      </w:r>
      <w:r w:rsidRPr="002B4AE4">
        <w:rPr>
          <w:rFonts w:eastAsiaTheme="minorEastAsia"/>
          <w:kern w:val="24"/>
          <w:sz w:val="28"/>
          <w:szCs w:val="28"/>
          <w:highlight w:val="cyan"/>
        </w:rPr>
        <w:t>упражнения:</w:t>
      </w:r>
    </w:p>
    <w:p w:rsidR="00523478" w:rsidRPr="002B4AE4" w:rsidRDefault="00523478" w:rsidP="002A71A6">
      <w:pPr>
        <w:pStyle w:val="a3"/>
        <w:spacing w:before="0" w:beforeAutospacing="0" w:after="0" w:afterAutospacing="0"/>
        <w:ind w:firstLine="851"/>
        <w:jc w:val="both"/>
        <w:rPr>
          <w:sz w:val="28"/>
          <w:szCs w:val="28"/>
          <w:highlight w:val="cyan"/>
        </w:rPr>
      </w:pPr>
      <w:r w:rsidRPr="002B4AE4">
        <w:rPr>
          <w:sz w:val="28"/>
          <w:szCs w:val="28"/>
          <w:highlight w:val="cyan"/>
          <w:shd w:val="clear" w:color="auto" w:fill="FFFFFF"/>
        </w:rPr>
        <w:t>«Яблочко-червячок»</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 xml:space="preserve">Обе ладони в кулаках. Большой палец поднят из одного кулака. А у второго- палец спрятан в кулак. Ритмично меняются положения. При освоении этих упражнений, можно добавить хлопок. </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proofErr w:type="spellStart"/>
      <w:r w:rsidRPr="002B4AE4">
        <w:rPr>
          <w:rFonts w:ascii="Times New Roman" w:hAnsi="Times New Roman" w:cs="Times New Roman"/>
          <w:sz w:val="28"/>
          <w:szCs w:val="28"/>
          <w:highlight w:val="cyan"/>
          <w:shd w:val="clear" w:color="auto" w:fill="FFFFFF"/>
        </w:rPr>
        <w:t>Чок</w:t>
      </w:r>
      <w:proofErr w:type="spellEnd"/>
      <w:r w:rsidRPr="002B4AE4">
        <w:rPr>
          <w:rFonts w:ascii="Times New Roman" w:hAnsi="Times New Roman" w:cs="Times New Roman"/>
          <w:sz w:val="28"/>
          <w:szCs w:val="28"/>
          <w:highlight w:val="cyan"/>
          <w:shd w:val="clear" w:color="auto" w:fill="FFFFFF"/>
        </w:rPr>
        <w:t xml:space="preserve">, </w:t>
      </w:r>
      <w:proofErr w:type="spellStart"/>
      <w:r w:rsidRPr="002B4AE4">
        <w:rPr>
          <w:rFonts w:ascii="Times New Roman" w:hAnsi="Times New Roman" w:cs="Times New Roman"/>
          <w:sz w:val="28"/>
          <w:szCs w:val="28"/>
          <w:highlight w:val="cyan"/>
          <w:shd w:val="clear" w:color="auto" w:fill="FFFFFF"/>
        </w:rPr>
        <w:t>чок</w:t>
      </w:r>
      <w:proofErr w:type="spellEnd"/>
      <w:r w:rsidRPr="002B4AE4">
        <w:rPr>
          <w:rFonts w:ascii="Times New Roman" w:hAnsi="Times New Roman" w:cs="Times New Roman"/>
          <w:sz w:val="28"/>
          <w:szCs w:val="28"/>
          <w:highlight w:val="cyan"/>
          <w:shd w:val="clear" w:color="auto" w:fill="FFFFFF"/>
        </w:rPr>
        <w:t xml:space="preserve">, </w:t>
      </w:r>
      <w:proofErr w:type="spellStart"/>
      <w:r w:rsidRPr="002B4AE4">
        <w:rPr>
          <w:rFonts w:ascii="Times New Roman" w:hAnsi="Times New Roman" w:cs="Times New Roman"/>
          <w:sz w:val="28"/>
          <w:szCs w:val="28"/>
          <w:highlight w:val="cyan"/>
          <w:shd w:val="clear" w:color="auto" w:fill="FFFFFF"/>
        </w:rPr>
        <w:t>чок</w:t>
      </w:r>
      <w:proofErr w:type="spellEnd"/>
      <w:r w:rsidRPr="002B4AE4">
        <w:rPr>
          <w:rFonts w:ascii="Times New Roman" w:hAnsi="Times New Roman" w:cs="Times New Roman"/>
          <w:sz w:val="28"/>
          <w:szCs w:val="28"/>
          <w:highlight w:val="cyan"/>
          <w:shd w:val="clear" w:color="auto" w:fill="FFFFFF"/>
        </w:rPr>
        <w:t xml:space="preserve">, </w:t>
      </w:r>
      <w:proofErr w:type="spellStart"/>
      <w:r w:rsidRPr="002B4AE4">
        <w:rPr>
          <w:rFonts w:ascii="Times New Roman" w:hAnsi="Times New Roman" w:cs="Times New Roman"/>
          <w:sz w:val="28"/>
          <w:szCs w:val="28"/>
          <w:highlight w:val="cyan"/>
          <w:shd w:val="clear" w:color="auto" w:fill="FFFFFF"/>
        </w:rPr>
        <w:t>чок</w:t>
      </w:r>
      <w:proofErr w:type="spellEnd"/>
      <w:r w:rsidRPr="002B4AE4">
        <w:rPr>
          <w:rFonts w:ascii="Times New Roman" w:hAnsi="Times New Roman" w:cs="Times New Roman"/>
          <w:sz w:val="28"/>
          <w:szCs w:val="28"/>
          <w:highlight w:val="cyan"/>
          <w:shd w:val="clear" w:color="auto" w:fill="FFFFFF"/>
        </w:rPr>
        <w:t>,</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Выбрал домик червячок.</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Поселился в груше</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lastRenderedPageBreak/>
        <w:t>Хочет грушу скушать.</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 xml:space="preserve">  </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«Ухо-нос»</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Левой рукой взяться за кончик носа, а правой рукой- за противоположное ухо. Одновременно отпустите ухо и нос, хлопните в ладоши, поменяйте положение рук «С точностью наоборот»</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Села на нос мне, на правое ухо-</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Лезет назойливо черная муха.</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Снова на нос, но на левое ухо-</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Кыш, улетай от меня Цокотуха!</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Ухо, носик мы возьмем,</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Хлоп- опять играть начнем.</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«Кросс»</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Прижать подушечку большого пальца правой руки к подушечке указательного пальца левой, а подушечку указательного пальца правой- к подушечке большого пальца левой и помещают их над предыдущей парой. Затем расцепить нижнюю пару и меняют пары местами. Продолжают упражнение в быстром темпе. Далее можно усложнить упражнение. Указательный палец всегда возвращается к большому пальцу, а большой «здоровается» со всеми пальцами по очереди и возвращается назад.</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Мы бежим сегодня кросс,</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Кто догонит? Вот вопрос.</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Обогнать мы все хотим</w:t>
      </w:r>
    </w:p>
    <w:p w:rsidR="00523478" w:rsidRPr="002B4AE4" w:rsidRDefault="00523478" w:rsidP="002A71A6">
      <w:pPr>
        <w:pStyle w:val="a5"/>
        <w:ind w:firstLine="709"/>
        <w:jc w:val="both"/>
        <w:rPr>
          <w:rFonts w:ascii="Times New Roman" w:hAnsi="Times New Roman" w:cs="Times New Roman"/>
          <w:sz w:val="28"/>
          <w:szCs w:val="28"/>
          <w:highlight w:val="cyan"/>
          <w:shd w:val="clear" w:color="auto" w:fill="FFFFFF"/>
        </w:rPr>
      </w:pPr>
      <w:r w:rsidRPr="002B4AE4">
        <w:rPr>
          <w:rFonts w:ascii="Times New Roman" w:hAnsi="Times New Roman" w:cs="Times New Roman"/>
          <w:sz w:val="28"/>
          <w:szCs w:val="28"/>
          <w:highlight w:val="cyan"/>
          <w:shd w:val="clear" w:color="auto" w:fill="FFFFFF"/>
        </w:rPr>
        <w:t>И бежим, бежим, бежим.</w:t>
      </w:r>
    </w:p>
    <w:p w:rsidR="002A71A6" w:rsidRPr="002B4AE4" w:rsidRDefault="002A71A6" w:rsidP="002A71A6">
      <w:pPr>
        <w:spacing w:line="240" w:lineRule="auto"/>
        <w:ind w:firstLine="708"/>
        <w:rPr>
          <w:rFonts w:ascii="Times New Roman" w:hAnsi="Times New Roman" w:cs="Times New Roman"/>
          <w:color w:val="000000" w:themeColor="text1"/>
          <w:spacing w:val="6"/>
          <w:sz w:val="28"/>
          <w:szCs w:val="28"/>
          <w:highlight w:val="cyan"/>
          <w:shd w:val="clear" w:color="auto" w:fill="FFFFFF"/>
        </w:rPr>
      </w:pPr>
    </w:p>
    <w:p w:rsidR="002A71A6" w:rsidRDefault="002A71A6" w:rsidP="002A71A6">
      <w:pPr>
        <w:spacing w:line="240" w:lineRule="auto"/>
        <w:ind w:firstLine="708"/>
        <w:jc w:val="both"/>
      </w:pPr>
      <w:r w:rsidRPr="002B4AE4">
        <w:rPr>
          <w:rFonts w:ascii="Times New Roman" w:hAnsi="Times New Roman" w:cs="Times New Roman"/>
          <w:color w:val="000000" w:themeColor="text1"/>
          <w:spacing w:val="6"/>
          <w:sz w:val="28"/>
          <w:szCs w:val="28"/>
          <w:highlight w:val="cyan"/>
          <w:shd w:val="clear" w:color="auto" w:fill="FFFFFF"/>
        </w:rPr>
        <w:t xml:space="preserve">Итак, </w:t>
      </w:r>
      <w:proofErr w:type="spellStart"/>
      <w:r w:rsidRPr="002B4AE4">
        <w:rPr>
          <w:rFonts w:ascii="Times New Roman" w:hAnsi="Times New Roman" w:cs="Times New Roman"/>
          <w:color w:val="000000" w:themeColor="text1"/>
          <w:spacing w:val="6"/>
          <w:sz w:val="28"/>
          <w:szCs w:val="28"/>
          <w:highlight w:val="cyan"/>
          <w:shd w:val="clear" w:color="auto" w:fill="FFFFFF"/>
        </w:rPr>
        <w:t>кинезиология</w:t>
      </w:r>
      <w:proofErr w:type="spellEnd"/>
      <w:r w:rsidRPr="002B4AE4">
        <w:rPr>
          <w:rFonts w:ascii="Times New Roman" w:hAnsi="Times New Roman" w:cs="Times New Roman"/>
          <w:color w:val="000000" w:themeColor="text1"/>
          <w:spacing w:val="6"/>
          <w:sz w:val="28"/>
          <w:szCs w:val="28"/>
          <w:highlight w:val="cyan"/>
          <w:shd w:val="clear" w:color="auto" w:fill="FFFFFF"/>
        </w:rPr>
        <w:t xml:space="preserve"> – наука о сложных механизмах взаимодействия структур головного мозга и способах их гармонизации. Занимаясь с ребенком кинезиологическими упражнениями, можно в значительной степени повысить его интеллект именно за счет налаживания этой взаимосвязи между отделами мозга.</w:t>
      </w:r>
    </w:p>
    <w:p w:rsidR="005663EF" w:rsidRPr="00523478" w:rsidRDefault="005663EF" w:rsidP="002A71A6">
      <w:pPr>
        <w:spacing w:line="240" w:lineRule="auto"/>
        <w:jc w:val="both"/>
        <w:rPr>
          <w:rFonts w:ascii="Times New Roman" w:hAnsi="Times New Roman" w:cs="Times New Roman"/>
          <w:sz w:val="28"/>
          <w:szCs w:val="28"/>
        </w:rPr>
      </w:pPr>
    </w:p>
    <w:sectPr w:rsidR="005663EF" w:rsidRPr="00523478" w:rsidSect="00547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683A"/>
    <w:multiLevelType w:val="hybridMultilevel"/>
    <w:tmpl w:val="9F32BA72"/>
    <w:lvl w:ilvl="0" w:tplc="1E7CE646">
      <w:start w:val="1"/>
      <w:numFmt w:val="decimal"/>
      <w:lvlText w:val="%1)"/>
      <w:lvlJc w:val="left"/>
      <w:pPr>
        <w:tabs>
          <w:tab w:val="num" w:pos="720"/>
        </w:tabs>
        <w:ind w:left="720" w:hanging="360"/>
      </w:pPr>
    </w:lvl>
    <w:lvl w:ilvl="1" w:tplc="B7B8A884" w:tentative="1">
      <w:start w:val="1"/>
      <w:numFmt w:val="decimal"/>
      <w:lvlText w:val="%2)"/>
      <w:lvlJc w:val="left"/>
      <w:pPr>
        <w:tabs>
          <w:tab w:val="num" w:pos="1440"/>
        </w:tabs>
        <w:ind w:left="1440" w:hanging="360"/>
      </w:pPr>
    </w:lvl>
    <w:lvl w:ilvl="2" w:tplc="3F1A18C6" w:tentative="1">
      <w:start w:val="1"/>
      <w:numFmt w:val="decimal"/>
      <w:lvlText w:val="%3)"/>
      <w:lvlJc w:val="left"/>
      <w:pPr>
        <w:tabs>
          <w:tab w:val="num" w:pos="2160"/>
        </w:tabs>
        <w:ind w:left="2160" w:hanging="360"/>
      </w:pPr>
    </w:lvl>
    <w:lvl w:ilvl="3" w:tplc="A7D67058" w:tentative="1">
      <w:start w:val="1"/>
      <w:numFmt w:val="decimal"/>
      <w:lvlText w:val="%4)"/>
      <w:lvlJc w:val="left"/>
      <w:pPr>
        <w:tabs>
          <w:tab w:val="num" w:pos="2880"/>
        </w:tabs>
        <w:ind w:left="2880" w:hanging="360"/>
      </w:pPr>
    </w:lvl>
    <w:lvl w:ilvl="4" w:tplc="68FE3D12" w:tentative="1">
      <w:start w:val="1"/>
      <w:numFmt w:val="decimal"/>
      <w:lvlText w:val="%5)"/>
      <w:lvlJc w:val="left"/>
      <w:pPr>
        <w:tabs>
          <w:tab w:val="num" w:pos="3600"/>
        </w:tabs>
        <w:ind w:left="3600" w:hanging="360"/>
      </w:pPr>
    </w:lvl>
    <w:lvl w:ilvl="5" w:tplc="491C40F8" w:tentative="1">
      <w:start w:val="1"/>
      <w:numFmt w:val="decimal"/>
      <w:lvlText w:val="%6)"/>
      <w:lvlJc w:val="left"/>
      <w:pPr>
        <w:tabs>
          <w:tab w:val="num" w:pos="4320"/>
        </w:tabs>
        <w:ind w:left="4320" w:hanging="360"/>
      </w:pPr>
    </w:lvl>
    <w:lvl w:ilvl="6" w:tplc="DCAA0864" w:tentative="1">
      <w:start w:val="1"/>
      <w:numFmt w:val="decimal"/>
      <w:lvlText w:val="%7)"/>
      <w:lvlJc w:val="left"/>
      <w:pPr>
        <w:tabs>
          <w:tab w:val="num" w:pos="5040"/>
        </w:tabs>
        <w:ind w:left="5040" w:hanging="360"/>
      </w:pPr>
    </w:lvl>
    <w:lvl w:ilvl="7" w:tplc="34B6AC8A" w:tentative="1">
      <w:start w:val="1"/>
      <w:numFmt w:val="decimal"/>
      <w:lvlText w:val="%8)"/>
      <w:lvlJc w:val="left"/>
      <w:pPr>
        <w:tabs>
          <w:tab w:val="num" w:pos="5760"/>
        </w:tabs>
        <w:ind w:left="5760" w:hanging="360"/>
      </w:pPr>
    </w:lvl>
    <w:lvl w:ilvl="8" w:tplc="DEA27AE2" w:tentative="1">
      <w:start w:val="1"/>
      <w:numFmt w:val="decimal"/>
      <w:lvlText w:val="%9)"/>
      <w:lvlJc w:val="left"/>
      <w:pPr>
        <w:tabs>
          <w:tab w:val="num" w:pos="6480"/>
        </w:tabs>
        <w:ind w:left="6480" w:hanging="360"/>
      </w:pPr>
    </w:lvl>
  </w:abstractNum>
  <w:abstractNum w:abstractNumId="1">
    <w:nsid w:val="463517C4"/>
    <w:multiLevelType w:val="multilevel"/>
    <w:tmpl w:val="7FD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characterSpacingControl w:val="doNotCompress"/>
  <w:compat/>
  <w:rsids>
    <w:rsidRoot w:val="004864F3"/>
    <w:rsid w:val="00002B07"/>
    <w:rsid w:val="000032E2"/>
    <w:rsid w:val="00003808"/>
    <w:rsid w:val="00004212"/>
    <w:rsid w:val="0000487F"/>
    <w:rsid w:val="000161A0"/>
    <w:rsid w:val="0001688D"/>
    <w:rsid w:val="00016AB9"/>
    <w:rsid w:val="000213E3"/>
    <w:rsid w:val="000236F8"/>
    <w:rsid w:val="00035603"/>
    <w:rsid w:val="00035A38"/>
    <w:rsid w:val="00041F27"/>
    <w:rsid w:val="00045992"/>
    <w:rsid w:val="00045EAC"/>
    <w:rsid w:val="00045F0F"/>
    <w:rsid w:val="000529A9"/>
    <w:rsid w:val="00055ED4"/>
    <w:rsid w:val="00060DAD"/>
    <w:rsid w:val="00061DBD"/>
    <w:rsid w:val="00074F81"/>
    <w:rsid w:val="00081EC2"/>
    <w:rsid w:val="00084EBE"/>
    <w:rsid w:val="0008750F"/>
    <w:rsid w:val="000930AE"/>
    <w:rsid w:val="000A0F95"/>
    <w:rsid w:val="000A54D4"/>
    <w:rsid w:val="000A6E16"/>
    <w:rsid w:val="000A7BBD"/>
    <w:rsid w:val="000B05E2"/>
    <w:rsid w:val="000B5E17"/>
    <w:rsid w:val="000B7ADC"/>
    <w:rsid w:val="000C0AF3"/>
    <w:rsid w:val="000C1209"/>
    <w:rsid w:val="000C4E4E"/>
    <w:rsid w:val="000C5163"/>
    <w:rsid w:val="000C7870"/>
    <w:rsid w:val="000D0A15"/>
    <w:rsid w:val="000D3E00"/>
    <w:rsid w:val="000E08B9"/>
    <w:rsid w:val="000E2540"/>
    <w:rsid w:val="000E3ACE"/>
    <w:rsid w:val="000E442B"/>
    <w:rsid w:val="000E45CD"/>
    <w:rsid w:val="000E4A19"/>
    <w:rsid w:val="000F34D0"/>
    <w:rsid w:val="000F4E5B"/>
    <w:rsid w:val="000F57B7"/>
    <w:rsid w:val="00104E70"/>
    <w:rsid w:val="00106D66"/>
    <w:rsid w:val="00110D22"/>
    <w:rsid w:val="00114B8E"/>
    <w:rsid w:val="0012537D"/>
    <w:rsid w:val="0013155A"/>
    <w:rsid w:val="00135DA0"/>
    <w:rsid w:val="00137F9F"/>
    <w:rsid w:val="00142B7F"/>
    <w:rsid w:val="00144C0D"/>
    <w:rsid w:val="00152441"/>
    <w:rsid w:val="00153346"/>
    <w:rsid w:val="00162FC3"/>
    <w:rsid w:val="0016485D"/>
    <w:rsid w:val="001726A0"/>
    <w:rsid w:val="0017622A"/>
    <w:rsid w:val="0017664D"/>
    <w:rsid w:val="00176EB8"/>
    <w:rsid w:val="00180108"/>
    <w:rsid w:val="00181B95"/>
    <w:rsid w:val="001865DC"/>
    <w:rsid w:val="001871B6"/>
    <w:rsid w:val="00187343"/>
    <w:rsid w:val="00193939"/>
    <w:rsid w:val="001939CC"/>
    <w:rsid w:val="001A0227"/>
    <w:rsid w:val="001A7ACF"/>
    <w:rsid w:val="001B05E9"/>
    <w:rsid w:val="001B3EED"/>
    <w:rsid w:val="001B41C7"/>
    <w:rsid w:val="001B5A05"/>
    <w:rsid w:val="001C327C"/>
    <w:rsid w:val="001C5C40"/>
    <w:rsid w:val="001C5DF4"/>
    <w:rsid w:val="001D3FB9"/>
    <w:rsid w:val="00200475"/>
    <w:rsid w:val="0020129A"/>
    <w:rsid w:val="00205840"/>
    <w:rsid w:val="00207CD3"/>
    <w:rsid w:val="00213E4F"/>
    <w:rsid w:val="00217E06"/>
    <w:rsid w:val="00223DEA"/>
    <w:rsid w:val="00224070"/>
    <w:rsid w:val="00224113"/>
    <w:rsid w:val="00224315"/>
    <w:rsid w:val="00232EA6"/>
    <w:rsid w:val="00242619"/>
    <w:rsid w:val="00243915"/>
    <w:rsid w:val="00244114"/>
    <w:rsid w:val="00254BCD"/>
    <w:rsid w:val="00260541"/>
    <w:rsid w:val="00260665"/>
    <w:rsid w:val="00263F96"/>
    <w:rsid w:val="0027055B"/>
    <w:rsid w:val="00272BDB"/>
    <w:rsid w:val="0027399F"/>
    <w:rsid w:val="00274709"/>
    <w:rsid w:val="002767E6"/>
    <w:rsid w:val="00283DDC"/>
    <w:rsid w:val="002845F9"/>
    <w:rsid w:val="00286E23"/>
    <w:rsid w:val="00290A80"/>
    <w:rsid w:val="002930F8"/>
    <w:rsid w:val="002936DE"/>
    <w:rsid w:val="002A13E0"/>
    <w:rsid w:val="002A71A6"/>
    <w:rsid w:val="002A724B"/>
    <w:rsid w:val="002A76B4"/>
    <w:rsid w:val="002B4AE4"/>
    <w:rsid w:val="002B4B5A"/>
    <w:rsid w:val="002B5F7B"/>
    <w:rsid w:val="002C16D5"/>
    <w:rsid w:val="002C3314"/>
    <w:rsid w:val="002C3450"/>
    <w:rsid w:val="002C45D3"/>
    <w:rsid w:val="002C5332"/>
    <w:rsid w:val="002D4E8E"/>
    <w:rsid w:val="002D4EB2"/>
    <w:rsid w:val="002D6DF4"/>
    <w:rsid w:val="002F24A0"/>
    <w:rsid w:val="00304E73"/>
    <w:rsid w:val="0030668E"/>
    <w:rsid w:val="00307049"/>
    <w:rsid w:val="00312A48"/>
    <w:rsid w:val="00320015"/>
    <w:rsid w:val="00320874"/>
    <w:rsid w:val="0032605A"/>
    <w:rsid w:val="00326D83"/>
    <w:rsid w:val="003359FE"/>
    <w:rsid w:val="00340767"/>
    <w:rsid w:val="00344A3A"/>
    <w:rsid w:val="00347923"/>
    <w:rsid w:val="003514B2"/>
    <w:rsid w:val="00356B5B"/>
    <w:rsid w:val="0036516A"/>
    <w:rsid w:val="0036528C"/>
    <w:rsid w:val="003724D2"/>
    <w:rsid w:val="0037747C"/>
    <w:rsid w:val="00377879"/>
    <w:rsid w:val="00380313"/>
    <w:rsid w:val="003866DB"/>
    <w:rsid w:val="00386E32"/>
    <w:rsid w:val="003905ED"/>
    <w:rsid w:val="00390D22"/>
    <w:rsid w:val="00393D0A"/>
    <w:rsid w:val="00394857"/>
    <w:rsid w:val="00394E95"/>
    <w:rsid w:val="003A781F"/>
    <w:rsid w:val="003B0491"/>
    <w:rsid w:val="003B4FCB"/>
    <w:rsid w:val="003C1060"/>
    <w:rsid w:val="003C31DE"/>
    <w:rsid w:val="003C3779"/>
    <w:rsid w:val="003C4C7E"/>
    <w:rsid w:val="003C78A8"/>
    <w:rsid w:val="003D1B1C"/>
    <w:rsid w:val="003D6FEC"/>
    <w:rsid w:val="003E17F8"/>
    <w:rsid w:val="003E746A"/>
    <w:rsid w:val="003F16AC"/>
    <w:rsid w:val="003F200B"/>
    <w:rsid w:val="003F4C06"/>
    <w:rsid w:val="003F52C7"/>
    <w:rsid w:val="0040062D"/>
    <w:rsid w:val="004028AB"/>
    <w:rsid w:val="00402BD0"/>
    <w:rsid w:val="00404DA1"/>
    <w:rsid w:val="00405424"/>
    <w:rsid w:val="00412EB7"/>
    <w:rsid w:val="004160FD"/>
    <w:rsid w:val="0041769F"/>
    <w:rsid w:val="00422ACA"/>
    <w:rsid w:val="00430817"/>
    <w:rsid w:val="00437214"/>
    <w:rsid w:val="004401B3"/>
    <w:rsid w:val="004578ED"/>
    <w:rsid w:val="0046154C"/>
    <w:rsid w:val="004648FB"/>
    <w:rsid w:val="00470110"/>
    <w:rsid w:val="0047602E"/>
    <w:rsid w:val="004763D0"/>
    <w:rsid w:val="0048002E"/>
    <w:rsid w:val="00484D5C"/>
    <w:rsid w:val="004864F3"/>
    <w:rsid w:val="004905D9"/>
    <w:rsid w:val="004946E7"/>
    <w:rsid w:val="00495914"/>
    <w:rsid w:val="00495A2F"/>
    <w:rsid w:val="00495AEB"/>
    <w:rsid w:val="00496C9B"/>
    <w:rsid w:val="004A02E5"/>
    <w:rsid w:val="004A1A83"/>
    <w:rsid w:val="004A646A"/>
    <w:rsid w:val="004B0EE1"/>
    <w:rsid w:val="004B2F3D"/>
    <w:rsid w:val="004C295B"/>
    <w:rsid w:val="004C5658"/>
    <w:rsid w:val="004D27B4"/>
    <w:rsid w:val="004D7B9B"/>
    <w:rsid w:val="004E0107"/>
    <w:rsid w:val="004E5558"/>
    <w:rsid w:val="00506C3B"/>
    <w:rsid w:val="00510285"/>
    <w:rsid w:val="00515807"/>
    <w:rsid w:val="005204AF"/>
    <w:rsid w:val="00521D9B"/>
    <w:rsid w:val="00523478"/>
    <w:rsid w:val="00526E69"/>
    <w:rsid w:val="00527A01"/>
    <w:rsid w:val="00527E68"/>
    <w:rsid w:val="0054236D"/>
    <w:rsid w:val="0054766C"/>
    <w:rsid w:val="00555824"/>
    <w:rsid w:val="0055735D"/>
    <w:rsid w:val="005609D2"/>
    <w:rsid w:val="005663EF"/>
    <w:rsid w:val="00567558"/>
    <w:rsid w:val="00570807"/>
    <w:rsid w:val="00572DA8"/>
    <w:rsid w:val="005761BA"/>
    <w:rsid w:val="00585E2D"/>
    <w:rsid w:val="00590A5B"/>
    <w:rsid w:val="005951DE"/>
    <w:rsid w:val="0059774A"/>
    <w:rsid w:val="005A280D"/>
    <w:rsid w:val="005A681B"/>
    <w:rsid w:val="005A699B"/>
    <w:rsid w:val="005B0FBE"/>
    <w:rsid w:val="005B5FC4"/>
    <w:rsid w:val="005C585F"/>
    <w:rsid w:val="005D214F"/>
    <w:rsid w:val="005D3F20"/>
    <w:rsid w:val="005D492B"/>
    <w:rsid w:val="005D5611"/>
    <w:rsid w:val="005D59CD"/>
    <w:rsid w:val="005D7776"/>
    <w:rsid w:val="005D7CE4"/>
    <w:rsid w:val="005E114D"/>
    <w:rsid w:val="005E5CC5"/>
    <w:rsid w:val="005E61D8"/>
    <w:rsid w:val="005F1259"/>
    <w:rsid w:val="005F48EC"/>
    <w:rsid w:val="005F79BA"/>
    <w:rsid w:val="00601F33"/>
    <w:rsid w:val="0060206F"/>
    <w:rsid w:val="00610A76"/>
    <w:rsid w:val="00615AF4"/>
    <w:rsid w:val="00616938"/>
    <w:rsid w:val="00616964"/>
    <w:rsid w:val="006230B8"/>
    <w:rsid w:val="006230C5"/>
    <w:rsid w:val="00624A94"/>
    <w:rsid w:val="006261D0"/>
    <w:rsid w:val="0063004A"/>
    <w:rsid w:val="00633FC6"/>
    <w:rsid w:val="00642BD9"/>
    <w:rsid w:val="0064791C"/>
    <w:rsid w:val="006528D6"/>
    <w:rsid w:val="006547E6"/>
    <w:rsid w:val="00654DF3"/>
    <w:rsid w:val="00666D19"/>
    <w:rsid w:val="006673B3"/>
    <w:rsid w:val="0066793D"/>
    <w:rsid w:val="006850AF"/>
    <w:rsid w:val="0069390F"/>
    <w:rsid w:val="00693DE0"/>
    <w:rsid w:val="006A118B"/>
    <w:rsid w:val="006A6944"/>
    <w:rsid w:val="006C0D1C"/>
    <w:rsid w:val="006C2474"/>
    <w:rsid w:val="006C792D"/>
    <w:rsid w:val="006D1852"/>
    <w:rsid w:val="006D261B"/>
    <w:rsid w:val="006D2A98"/>
    <w:rsid w:val="006D7285"/>
    <w:rsid w:val="006E21E3"/>
    <w:rsid w:val="006E238D"/>
    <w:rsid w:val="006E55C7"/>
    <w:rsid w:val="006E695F"/>
    <w:rsid w:val="006E75DB"/>
    <w:rsid w:val="006F481D"/>
    <w:rsid w:val="006F4EA4"/>
    <w:rsid w:val="00703AB1"/>
    <w:rsid w:val="007055B3"/>
    <w:rsid w:val="00706ADB"/>
    <w:rsid w:val="00710C4C"/>
    <w:rsid w:val="00722045"/>
    <w:rsid w:val="007243C0"/>
    <w:rsid w:val="00731300"/>
    <w:rsid w:val="007327C1"/>
    <w:rsid w:val="00744D8B"/>
    <w:rsid w:val="00763562"/>
    <w:rsid w:val="00766ABD"/>
    <w:rsid w:val="0076730F"/>
    <w:rsid w:val="00767780"/>
    <w:rsid w:val="00776CBC"/>
    <w:rsid w:val="007823D4"/>
    <w:rsid w:val="00783C9A"/>
    <w:rsid w:val="0078735E"/>
    <w:rsid w:val="0079005B"/>
    <w:rsid w:val="0079096F"/>
    <w:rsid w:val="00794095"/>
    <w:rsid w:val="007A758D"/>
    <w:rsid w:val="007B5093"/>
    <w:rsid w:val="007B728A"/>
    <w:rsid w:val="007C1F47"/>
    <w:rsid w:val="007C5E68"/>
    <w:rsid w:val="007C7D0E"/>
    <w:rsid w:val="007C7D26"/>
    <w:rsid w:val="007D17F2"/>
    <w:rsid w:val="007D25AE"/>
    <w:rsid w:val="007D2C9E"/>
    <w:rsid w:val="007D435B"/>
    <w:rsid w:val="007E03DB"/>
    <w:rsid w:val="007E4682"/>
    <w:rsid w:val="007E580A"/>
    <w:rsid w:val="007E753D"/>
    <w:rsid w:val="007F01AA"/>
    <w:rsid w:val="007F1418"/>
    <w:rsid w:val="007F178B"/>
    <w:rsid w:val="007F1E35"/>
    <w:rsid w:val="007F1EE4"/>
    <w:rsid w:val="007F3024"/>
    <w:rsid w:val="007F39C8"/>
    <w:rsid w:val="007F61D5"/>
    <w:rsid w:val="007F6B9E"/>
    <w:rsid w:val="00807D44"/>
    <w:rsid w:val="00812749"/>
    <w:rsid w:val="00814A48"/>
    <w:rsid w:val="00815921"/>
    <w:rsid w:val="00815A15"/>
    <w:rsid w:val="00824422"/>
    <w:rsid w:val="00834E8D"/>
    <w:rsid w:val="00835C74"/>
    <w:rsid w:val="00836130"/>
    <w:rsid w:val="008410AD"/>
    <w:rsid w:val="00841E8D"/>
    <w:rsid w:val="008476EA"/>
    <w:rsid w:val="008567D6"/>
    <w:rsid w:val="0085782F"/>
    <w:rsid w:val="0086023F"/>
    <w:rsid w:val="00861942"/>
    <w:rsid w:val="00861A55"/>
    <w:rsid w:val="008627D9"/>
    <w:rsid w:val="0086359A"/>
    <w:rsid w:val="00864B60"/>
    <w:rsid w:val="008726A0"/>
    <w:rsid w:val="008762E1"/>
    <w:rsid w:val="00881579"/>
    <w:rsid w:val="00885597"/>
    <w:rsid w:val="00890A2B"/>
    <w:rsid w:val="00892773"/>
    <w:rsid w:val="00895277"/>
    <w:rsid w:val="008A181C"/>
    <w:rsid w:val="008A19FF"/>
    <w:rsid w:val="008A5811"/>
    <w:rsid w:val="008A7DAA"/>
    <w:rsid w:val="008B0CC4"/>
    <w:rsid w:val="008B674E"/>
    <w:rsid w:val="008C069B"/>
    <w:rsid w:val="008C075D"/>
    <w:rsid w:val="008D1C8B"/>
    <w:rsid w:val="008D4946"/>
    <w:rsid w:val="008D6B5D"/>
    <w:rsid w:val="008D731A"/>
    <w:rsid w:val="008E279D"/>
    <w:rsid w:val="008E4BC9"/>
    <w:rsid w:val="009060E5"/>
    <w:rsid w:val="009146CE"/>
    <w:rsid w:val="009157FB"/>
    <w:rsid w:val="00916513"/>
    <w:rsid w:val="00926D04"/>
    <w:rsid w:val="00930490"/>
    <w:rsid w:val="00935184"/>
    <w:rsid w:val="0095115B"/>
    <w:rsid w:val="009518F4"/>
    <w:rsid w:val="00955F42"/>
    <w:rsid w:val="0095756C"/>
    <w:rsid w:val="009631D3"/>
    <w:rsid w:val="00971240"/>
    <w:rsid w:val="0097228D"/>
    <w:rsid w:val="00975405"/>
    <w:rsid w:val="009762C7"/>
    <w:rsid w:val="00984A72"/>
    <w:rsid w:val="00986514"/>
    <w:rsid w:val="009919C9"/>
    <w:rsid w:val="00991FA4"/>
    <w:rsid w:val="00992E38"/>
    <w:rsid w:val="00995656"/>
    <w:rsid w:val="009967C7"/>
    <w:rsid w:val="009A1AE0"/>
    <w:rsid w:val="009A238F"/>
    <w:rsid w:val="009C0B20"/>
    <w:rsid w:val="009C410E"/>
    <w:rsid w:val="009C48C5"/>
    <w:rsid w:val="009D0D83"/>
    <w:rsid w:val="009E09AD"/>
    <w:rsid w:val="009E62D8"/>
    <w:rsid w:val="009F0035"/>
    <w:rsid w:val="009F0C65"/>
    <w:rsid w:val="009F7CD9"/>
    <w:rsid w:val="00A13CE5"/>
    <w:rsid w:val="00A14B02"/>
    <w:rsid w:val="00A163B7"/>
    <w:rsid w:val="00A22C7F"/>
    <w:rsid w:val="00A34EE0"/>
    <w:rsid w:val="00A41073"/>
    <w:rsid w:val="00A41453"/>
    <w:rsid w:val="00A42380"/>
    <w:rsid w:val="00A4531A"/>
    <w:rsid w:val="00A529D3"/>
    <w:rsid w:val="00A600EF"/>
    <w:rsid w:val="00A62B01"/>
    <w:rsid w:val="00A6421E"/>
    <w:rsid w:val="00A64C5A"/>
    <w:rsid w:val="00A66AA7"/>
    <w:rsid w:val="00A7059E"/>
    <w:rsid w:val="00A74895"/>
    <w:rsid w:val="00A74A83"/>
    <w:rsid w:val="00A76069"/>
    <w:rsid w:val="00A82B8D"/>
    <w:rsid w:val="00A82D6A"/>
    <w:rsid w:val="00A91EF7"/>
    <w:rsid w:val="00AA1E38"/>
    <w:rsid w:val="00AA3044"/>
    <w:rsid w:val="00AC4134"/>
    <w:rsid w:val="00AD19C6"/>
    <w:rsid w:val="00AD28A8"/>
    <w:rsid w:val="00AD3248"/>
    <w:rsid w:val="00AE3811"/>
    <w:rsid w:val="00AE70CF"/>
    <w:rsid w:val="00AF01E9"/>
    <w:rsid w:val="00AF1AD3"/>
    <w:rsid w:val="00B047A3"/>
    <w:rsid w:val="00B0628F"/>
    <w:rsid w:val="00B22F55"/>
    <w:rsid w:val="00B3636E"/>
    <w:rsid w:val="00B4310E"/>
    <w:rsid w:val="00B43D46"/>
    <w:rsid w:val="00B45740"/>
    <w:rsid w:val="00B45DC8"/>
    <w:rsid w:val="00B61610"/>
    <w:rsid w:val="00B6269F"/>
    <w:rsid w:val="00B6783F"/>
    <w:rsid w:val="00B67E0F"/>
    <w:rsid w:val="00B70ABD"/>
    <w:rsid w:val="00B71ED9"/>
    <w:rsid w:val="00B810AA"/>
    <w:rsid w:val="00B81EFC"/>
    <w:rsid w:val="00B82741"/>
    <w:rsid w:val="00B83B47"/>
    <w:rsid w:val="00BA0520"/>
    <w:rsid w:val="00BA3C7D"/>
    <w:rsid w:val="00BA4B16"/>
    <w:rsid w:val="00BA6E64"/>
    <w:rsid w:val="00BB1092"/>
    <w:rsid w:val="00BC0BDF"/>
    <w:rsid w:val="00BC1E13"/>
    <w:rsid w:val="00BD6388"/>
    <w:rsid w:val="00BD7701"/>
    <w:rsid w:val="00BE13BA"/>
    <w:rsid w:val="00BE24C2"/>
    <w:rsid w:val="00BE599C"/>
    <w:rsid w:val="00BE7270"/>
    <w:rsid w:val="00BF028D"/>
    <w:rsid w:val="00BF68AF"/>
    <w:rsid w:val="00BF78F3"/>
    <w:rsid w:val="00C006C5"/>
    <w:rsid w:val="00C016F3"/>
    <w:rsid w:val="00C026B4"/>
    <w:rsid w:val="00C069A6"/>
    <w:rsid w:val="00C15F29"/>
    <w:rsid w:val="00C2114F"/>
    <w:rsid w:val="00C23F38"/>
    <w:rsid w:val="00C26E4D"/>
    <w:rsid w:val="00C348CC"/>
    <w:rsid w:val="00C3512C"/>
    <w:rsid w:val="00C41581"/>
    <w:rsid w:val="00C53F89"/>
    <w:rsid w:val="00C5445B"/>
    <w:rsid w:val="00C54F7A"/>
    <w:rsid w:val="00C5726D"/>
    <w:rsid w:val="00C662F6"/>
    <w:rsid w:val="00C66450"/>
    <w:rsid w:val="00C71055"/>
    <w:rsid w:val="00C754C8"/>
    <w:rsid w:val="00C83E49"/>
    <w:rsid w:val="00C8478B"/>
    <w:rsid w:val="00C86693"/>
    <w:rsid w:val="00C87858"/>
    <w:rsid w:val="00C91FBD"/>
    <w:rsid w:val="00C95833"/>
    <w:rsid w:val="00CA4321"/>
    <w:rsid w:val="00CA5FC6"/>
    <w:rsid w:val="00CC32D6"/>
    <w:rsid w:val="00CC3873"/>
    <w:rsid w:val="00CC4035"/>
    <w:rsid w:val="00CC65DC"/>
    <w:rsid w:val="00CC7979"/>
    <w:rsid w:val="00CD31A4"/>
    <w:rsid w:val="00CD666A"/>
    <w:rsid w:val="00CD7E3F"/>
    <w:rsid w:val="00CE4855"/>
    <w:rsid w:val="00CE4E8D"/>
    <w:rsid w:val="00CE5860"/>
    <w:rsid w:val="00CF15AA"/>
    <w:rsid w:val="00CF2D08"/>
    <w:rsid w:val="00CF4F0D"/>
    <w:rsid w:val="00D01990"/>
    <w:rsid w:val="00D04ADF"/>
    <w:rsid w:val="00D15EE1"/>
    <w:rsid w:val="00D22087"/>
    <w:rsid w:val="00D33167"/>
    <w:rsid w:val="00D34297"/>
    <w:rsid w:val="00D345D8"/>
    <w:rsid w:val="00D361D4"/>
    <w:rsid w:val="00D4055B"/>
    <w:rsid w:val="00D469CC"/>
    <w:rsid w:val="00D478B8"/>
    <w:rsid w:val="00D506B9"/>
    <w:rsid w:val="00D506EC"/>
    <w:rsid w:val="00D6339E"/>
    <w:rsid w:val="00D650F4"/>
    <w:rsid w:val="00D73571"/>
    <w:rsid w:val="00D75769"/>
    <w:rsid w:val="00D90144"/>
    <w:rsid w:val="00D91753"/>
    <w:rsid w:val="00D92CE3"/>
    <w:rsid w:val="00D92D84"/>
    <w:rsid w:val="00D95877"/>
    <w:rsid w:val="00DA2F5A"/>
    <w:rsid w:val="00DA46C7"/>
    <w:rsid w:val="00DA5CEC"/>
    <w:rsid w:val="00DB63C4"/>
    <w:rsid w:val="00DB74B8"/>
    <w:rsid w:val="00DB7BC4"/>
    <w:rsid w:val="00DC6A49"/>
    <w:rsid w:val="00DD2A6F"/>
    <w:rsid w:val="00DE0B77"/>
    <w:rsid w:val="00DE3380"/>
    <w:rsid w:val="00DE356C"/>
    <w:rsid w:val="00DE5BAE"/>
    <w:rsid w:val="00DF1462"/>
    <w:rsid w:val="00DF2492"/>
    <w:rsid w:val="00E062CD"/>
    <w:rsid w:val="00E106F1"/>
    <w:rsid w:val="00E12570"/>
    <w:rsid w:val="00E136C3"/>
    <w:rsid w:val="00E1693F"/>
    <w:rsid w:val="00E20804"/>
    <w:rsid w:val="00E218F5"/>
    <w:rsid w:val="00E30EFF"/>
    <w:rsid w:val="00E570E3"/>
    <w:rsid w:val="00E63549"/>
    <w:rsid w:val="00E64F4C"/>
    <w:rsid w:val="00E65FE1"/>
    <w:rsid w:val="00E660F5"/>
    <w:rsid w:val="00E66AA0"/>
    <w:rsid w:val="00E67032"/>
    <w:rsid w:val="00E748C1"/>
    <w:rsid w:val="00E84926"/>
    <w:rsid w:val="00E84A50"/>
    <w:rsid w:val="00E91BC4"/>
    <w:rsid w:val="00E9458B"/>
    <w:rsid w:val="00E9706B"/>
    <w:rsid w:val="00EA11B0"/>
    <w:rsid w:val="00EA1755"/>
    <w:rsid w:val="00EA49ED"/>
    <w:rsid w:val="00EA65EB"/>
    <w:rsid w:val="00EA703E"/>
    <w:rsid w:val="00EC6F90"/>
    <w:rsid w:val="00EC7354"/>
    <w:rsid w:val="00ED2706"/>
    <w:rsid w:val="00ED28CA"/>
    <w:rsid w:val="00ED564D"/>
    <w:rsid w:val="00ED5F7E"/>
    <w:rsid w:val="00EE167A"/>
    <w:rsid w:val="00F00252"/>
    <w:rsid w:val="00F01D3C"/>
    <w:rsid w:val="00F05B7C"/>
    <w:rsid w:val="00F13693"/>
    <w:rsid w:val="00F153F3"/>
    <w:rsid w:val="00F16998"/>
    <w:rsid w:val="00F17334"/>
    <w:rsid w:val="00F242F4"/>
    <w:rsid w:val="00F249F2"/>
    <w:rsid w:val="00F250AB"/>
    <w:rsid w:val="00F32B4D"/>
    <w:rsid w:val="00F33BC7"/>
    <w:rsid w:val="00F354CB"/>
    <w:rsid w:val="00F3691F"/>
    <w:rsid w:val="00F45409"/>
    <w:rsid w:val="00F455C4"/>
    <w:rsid w:val="00F473FB"/>
    <w:rsid w:val="00F5068A"/>
    <w:rsid w:val="00F50D1F"/>
    <w:rsid w:val="00F52531"/>
    <w:rsid w:val="00F55AA3"/>
    <w:rsid w:val="00F5619A"/>
    <w:rsid w:val="00F6126D"/>
    <w:rsid w:val="00F62D1F"/>
    <w:rsid w:val="00F63BE5"/>
    <w:rsid w:val="00F73A01"/>
    <w:rsid w:val="00F74EA1"/>
    <w:rsid w:val="00F768FD"/>
    <w:rsid w:val="00F76E58"/>
    <w:rsid w:val="00F86178"/>
    <w:rsid w:val="00F900FA"/>
    <w:rsid w:val="00F94360"/>
    <w:rsid w:val="00FA08B4"/>
    <w:rsid w:val="00FA2B5B"/>
    <w:rsid w:val="00FA30B1"/>
    <w:rsid w:val="00FA7106"/>
    <w:rsid w:val="00FB0AFD"/>
    <w:rsid w:val="00FB7DE1"/>
    <w:rsid w:val="00FC1AAF"/>
    <w:rsid w:val="00FC57FD"/>
    <w:rsid w:val="00FC589E"/>
    <w:rsid w:val="00FC5AF4"/>
    <w:rsid w:val="00FC7FAF"/>
    <w:rsid w:val="00FD0916"/>
    <w:rsid w:val="00FD5192"/>
    <w:rsid w:val="00FD751E"/>
    <w:rsid w:val="00FE0479"/>
    <w:rsid w:val="00FE42ED"/>
    <w:rsid w:val="00FE6C32"/>
    <w:rsid w:val="00FF4791"/>
    <w:rsid w:val="00FF5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f"/>
      <o:colormenu v:ext="edit" fillcolor="#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347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5234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67279728">
      <w:bodyDiv w:val="1"/>
      <w:marLeft w:val="0"/>
      <w:marRight w:val="0"/>
      <w:marTop w:val="0"/>
      <w:marBottom w:val="0"/>
      <w:divBdr>
        <w:top w:val="none" w:sz="0" w:space="0" w:color="auto"/>
        <w:left w:val="none" w:sz="0" w:space="0" w:color="auto"/>
        <w:bottom w:val="none" w:sz="0" w:space="0" w:color="auto"/>
        <w:right w:val="none" w:sz="0" w:space="0" w:color="auto"/>
      </w:divBdr>
    </w:div>
    <w:div w:id="354502115">
      <w:bodyDiv w:val="1"/>
      <w:marLeft w:val="0"/>
      <w:marRight w:val="0"/>
      <w:marTop w:val="0"/>
      <w:marBottom w:val="0"/>
      <w:divBdr>
        <w:top w:val="none" w:sz="0" w:space="0" w:color="auto"/>
        <w:left w:val="none" w:sz="0" w:space="0" w:color="auto"/>
        <w:bottom w:val="none" w:sz="0" w:space="0" w:color="auto"/>
        <w:right w:val="none" w:sz="0" w:space="0" w:color="auto"/>
      </w:divBdr>
    </w:div>
    <w:div w:id="850336854">
      <w:bodyDiv w:val="1"/>
      <w:marLeft w:val="0"/>
      <w:marRight w:val="0"/>
      <w:marTop w:val="0"/>
      <w:marBottom w:val="0"/>
      <w:divBdr>
        <w:top w:val="none" w:sz="0" w:space="0" w:color="auto"/>
        <w:left w:val="none" w:sz="0" w:space="0" w:color="auto"/>
        <w:bottom w:val="none" w:sz="0" w:space="0" w:color="auto"/>
        <w:right w:val="none" w:sz="0" w:space="0" w:color="auto"/>
      </w:divBdr>
    </w:div>
    <w:div w:id="983704515">
      <w:bodyDiv w:val="1"/>
      <w:marLeft w:val="0"/>
      <w:marRight w:val="0"/>
      <w:marTop w:val="0"/>
      <w:marBottom w:val="0"/>
      <w:divBdr>
        <w:top w:val="none" w:sz="0" w:space="0" w:color="auto"/>
        <w:left w:val="none" w:sz="0" w:space="0" w:color="auto"/>
        <w:bottom w:val="none" w:sz="0" w:space="0" w:color="auto"/>
        <w:right w:val="none" w:sz="0" w:space="0" w:color="auto"/>
      </w:divBdr>
    </w:div>
    <w:div w:id="1167744849">
      <w:bodyDiv w:val="1"/>
      <w:marLeft w:val="0"/>
      <w:marRight w:val="0"/>
      <w:marTop w:val="0"/>
      <w:marBottom w:val="0"/>
      <w:divBdr>
        <w:top w:val="none" w:sz="0" w:space="0" w:color="auto"/>
        <w:left w:val="none" w:sz="0" w:space="0" w:color="auto"/>
        <w:bottom w:val="none" w:sz="0" w:space="0" w:color="auto"/>
        <w:right w:val="none" w:sz="0" w:space="0" w:color="auto"/>
      </w:divBdr>
    </w:div>
    <w:div w:id="1594164974">
      <w:bodyDiv w:val="1"/>
      <w:marLeft w:val="0"/>
      <w:marRight w:val="0"/>
      <w:marTop w:val="0"/>
      <w:marBottom w:val="0"/>
      <w:divBdr>
        <w:top w:val="none" w:sz="0" w:space="0" w:color="auto"/>
        <w:left w:val="none" w:sz="0" w:space="0" w:color="auto"/>
        <w:bottom w:val="none" w:sz="0" w:space="0" w:color="auto"/>
        <w:right w:val="none" w:sz="0" w:space="0" w:color="auto"/>
      </w:divBdr>
    </w:div>
    <w:div w:id="1901744260">
      <w:bodyDiv w:val="1"/>
      <w:marLeft w:val="0"/>
      <w:marRight w:val="0"/>
      <w:marTop w:val="0"/>
      <w:marBottom w:val="0"/>
      <w:divBdr>
        <w:top w:val="none" w:sz="0" w:space="0" w:color="auto"/>
        <w:left w:val="none" w:sz="0" w:space="0" w:color="auto"/>
        <w:bottom w:val="none" w:sz="0" w:space="0" w:color="auto"/>
        <w:right w:val="none" w:sz="0" w:space="0" w:color="auto"/>
      </w:divBdr>
      <w:divsChild>
        <w:div w:id="419568051">
          <w:marLeft w:val="547"/>
          <w:marRight w:val="0"/>
          <w:marTop w:val="0"/>
          <w:marBottom w:val="0"/>
          <w:divBdr>
            <w:top w:val="none" w:sz="0" w:space="0" w:color="auto"/>
            <w:left w:val="none" w:sz="0" w:space="0" w:color="auto"/>
            <w:bottom w:val="none" w:sz="0" w:space="0" w:color="auto"/>
            <w:right w:val="none" w:sz="0" w:space="0" w:color="auto"/>
          </w:divBdr>
        </w:div>
      </w:divsChild>
    </w:div>
    <w:div w:id="20666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0A98-C695-4B90-B925-49F5D14B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2022-01-28T08:36:00Z</dcterms:created>
  <dcterms:modified xsi:type="dcterms:W3CDTF">2022-01-28T08:36:00Z</dcterms:modified>
</cp:coreProperties>
</file>