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0A8" w:rsidRDefault="004D50A8" w:rsidP="004D50A8">
      <w:pPr>
        <w:spacing w:line="276" w:lineRule="auto"/>
        <w:jc w:val="center"/>
        <w:rPr>
          <w:rFonts w:ascii="Garamond" w:hAnsi="Garamond"/>
          <w:b/>
          <w:sz w:val="32"/>
          <w:szCs w:val="28"/>
        </w:rPr>
      </w:pPr>
      <w:r w:rsidRPr="004D50A8">
        <w:rPr>
          <w:rFonts w:ascii="Garamond" w:hAnsi="Garamond"/>
          <w:b/>
          <w:sz w:val="32"/>
          <w:szCs w:val="28"/>
        </w:rPr>
        <w:t>СТРАХИ</w:t>
      </w:r>
    </w:p>
    <w:p w:rsidR="004D50A8" w:rsidRPr="004D50A8" w:rsidRDefault="004D50A8" w:rsidP="004D50A8">
      <w:pPr>
        <w:spacing w:line="276" w:lineRule="auto"/>
        <w:jc w:val="center"/>
        <w:rPr>
          <w:rFonts w:ascii="Garamond" w:hAnsi="Garamond"/>
          <w:b/>
          <w:sz w:val="32"/>
          <w:szCs w:val="28"/>
        </w:rPr>
      </w:pPr>
    </w:p>
    <w:p w:rsid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b/>
          <w:sz w:val="28"/>
          <w:szCs w:val="28"/>
        </w:rPr>
        <w:t>Страх</w:t>
      </w:r>
      <w:r w:rsidRPr="004D50A8">
        <w:rPr>
          <w:rFonts w:ascii="Garamond" w:hAnsi="Garamond"/>
          <w:sz w:val="28"/>
          <w:szCs w:val="28"/>
        </w:rPr>
        <w:t xml:space="preserve"> присущ каждому человеку на планете. Он может быть обоснованным или </w:t>
      </w:r>
      <w:r w:rsidR="004D50A8">
        <w:rPr>
          <w:rFonts w:ascii="Garamond" w:hAnsi="Garamond"/>
          <w:sz w:val="28"/>
          <w:szCs w:val="28"/>
        </w:rPr>
        <w:t>иррациональным</w:t>
      </w:r>
      <w:r w:rsidRPr="004D50A8">
        <w:rPr>
          <w:rFonts w:ascii="Garamond" w:hAnsi="Garamond"/>
          <w:sz w:val="28"/>
          <w:szCs w:val="28"/>
        </w:rPr>
        <w:t xml:space="preserve">. </w:t>
      </w:r>
    </w:p>
    <w:p w:rsidR="004D50A8" w:rsidRDefault="004D50A8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3D31A4" w:rsidRPr="004D50A8" w:rsidRDefault="00ED74A4" w:rsidP="004D50A8">
      <w:pPr>
        <w:spacing w:line="276" w:lineRule="auto"/>
        <w:jc w:val="center"/>
        <w:rPr>
          <w:rFonts w:ascii="Garamond" w:hAnsi="Garamond"/>
          <w:sz w:val="32"/>
          <w:szCs w:val="28"/>
        </w:rPr>
      </w:pPr>
      <w:r w:rsidRPr="004D50A8">
        <w:rPr>
          <w:rFonts w:ascii="Garamond" w:hAnsi="Garamond"/>
          <w:b/>
          <w:sz w:val="32"/>
          <w:szCs w:val="28"/>
        </w:rPr>
        <w:t>Однако каков детский страх и как от него избавиться?</w:t>
      </w: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 xml:space="preserve">Прежде всего, предоставьте ребёнку такое мощное оружие как воображение: если его страхи придуманы им, значит, и бороться с ними предстоит тоже его фантазии. Победив страхи в своём воображении, он победит их в реальности. Пусть Ваше чадо мысленно несколько раз повторит то действие, которого боится, обязательно с положительным исходом. Затем вместе с ним попробуйте перебороть страх в реальности. Не отчаивайтесь, если у Вас не получится с первого раза. </w:t>
      </w:r>
      <w:r w:rsidRPr="004D50A8">
        <w:rPr>
          <w:rFonts w:ascii="Garamond" w:hAnsi="Garamond"/>
          <w:sz w:val="28"/>
          <w:szCs w:val="28"/>
        </w:rPr>
        <w:br/>
      </w:r>
      <w:r w:rsidRPr="004D50A8">
        <w:rPr>
          <w:rFonts w:ascii="Garamond" w:hAnsi="Garamond"/>
          <w:sz w:val="28"/>
          <w:szCs w:val="28"/>
        </w:rPr>
        <w:br/>
        <w:t xml:space="preserve">Кроме всего прочего, причиной фобий может являться банальная неинформированность - незнание, ошибочное представление о каком-либо предмете или явлении. Для рассеивания такого рода переживаний </w:t>
      </w:r>
      <w:proofErr w:type="gramStart"/>
      <w:r w:rsidRPr="004D50A8">
        <w:rPr>
          <w:rFonts w:ascii="Garamond" w:hAnsi="Garamond"/>
          <w:sz w:val="28"/>
          <w:szCs w:val="28"/>
        </w:rPr>
        <w:t>следует  обеспечить</w:t>
      </w:r>
      <w:proofErr w:type="gramEnd"/>
      <w:r w:rsidRPr="004D50A8">
        <w:rPr>
          <w:rFonts w:ascii="Garamond" w:hAnsi="Garamond"/>
          <w:sz w:val="28"/>
          <w:szCs w:val="28"/>
        </w:rPr>
        <w:t xml:space="preserve"> ребёнку доступ к реальной </w:t>
      </w:r>
      <w:r w:rsidRPr="004D50A8">
        <w:rPr>
          <w:rFonts w:ascii="Garamond" w:hAnsi="Garamond"/>
          <w:sz w:val="28"/>
          <w:szCs w:val="28"/>
        </w:rPr>
        <w:t>информации, будь это детская энциклопедия или телевизионная передача.</w:t>
      </w:r>
    </w:p>
    <w:p w:rsidR="004D50A8" w:rsidRDefault="004D50A8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55880</wp:posOffset>
            </wp:positionV>
            <wp:extent cx="2724150" cy="1944370"/>
            <wp:effectExtent l="0" t="0" r="0" b="0"/>
            <wp:wrapNone/>
            <wp:docPr id="3" name="Рисунок 2" descr="C:\Users\User\Desktop\КАТЕГОРИЯ\брошюры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ТЕГОРИЯ\брошюры\1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3" t="76414" r="4593"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0A8" w:rsidRDefault="004D50A8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4D50A8" w:rsidRDefault="004D50A8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4D50A8" w:rsidRDefault="004D50A8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4D50A8" w:rsidRDefault="004D50A8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4D50A8" w:rsidRDefault="004D50A8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br/>
      </w: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br/>
        <w:t>Очень важно успокоить ребёнка, дать ему почувствовать, что, пока Вы рядом, ему не угрожает ничего. Дети ведь порой так беззащитны просто из-за чувства того, что они нужны, любимы. Если на него будет полагаться кто-то близкий, он и сам поймёт, что он достаточно силён, чтобы справиться со страхами.</w:t>
      </w:r>
      <w:r w:rsidRPr="004D50A8">
        <w:rPr>
          <w:rFonts w:ascii="Garamond" w:hAnsi="Garamond"/>
          <w:sz w:val="28"/>
          <w:szCs w:val="28"/>
        </w:rPr>
        <w:br/>
      </w:r>
      <w:r w:rsidRPr="004D50A8">
        <w:rPr>
          <w:rFonts w:ascii="Garamond" w:hAnsi="Garamond"/>
          <w:sz w:val="28"/>
          <w:szCs w:val="28"/>
        </w:rPr>
        <w:br/>
        <w:t xml:space="preserve">Обеспечьте в спальне ребёнка источник постоянного света. Это может быть обычный бра, ручной фонарик или ночник. Последние весьма эффективны в борьбе против страха темноты. </w:t>
      </w: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 xml:space="preserve">Также немаловажно подключить своё, истинно родительское воображение. Вы, наверно, удивитесь, узнав, к каким иногда трюкам прибегают изобретательные родители. Внедрите в борьбу со страхами немного Вашего собственного волшебства. Пусть будет </w:t>
      </w:r>
      <w:r w:rsidRPr="004D50A8">
        <w:rPr>
          <w:rFonts w:ascii="Garamond" w:hAnsi="Garamond"/>
          <w:sz w:val="28"/>
          <w:szCs w:val="28"/>
          <w:u w:val="single"/>
        </w:rPr>
        <w:t>заветное слово</w:t>
      </w:r>
      <w:r w:rsidRPr="004D50A8">
        <w:rPr>
          <w:rFonts w:ascii="Garamond" w:hAnsi="Garamond"/>
          <w:i/>
          <w:sz w:val="28"/>
          <w:szCs w:val="28"/>
        </w:rPr>
        <w:t>,</w:t>
      </w:r>
      <w:r w:rsidRPr="004D50A8">
        <w:rPr>
          <w:rFonts w:ascii="Garamond" w:hAnsi="Garamond"/>
          <w:sz w:val="28"/>
          <w:szCs w:val="28"/>
        </w:rPr>
        <w:t xml:space="preserve"> чтобы отогнать </w:t>
      </w:r>
      <w:r w:rsidRPr="004D50A8">
        <w:rPr>
          <w:rFonts w:ascii="Garamond" w:hAnsi="Garamond"/>
          <w:sz w:val="28"/>
          <w:szCs w:val="28"/>
        </w:rPr>
        <w:t xml:space="preserve">злобного монстра или ритуал, чтобы обеспечить безопасную спальню на всю ночь. Помогайте ребёнку самому составить словарь юного волшебника, можно воспользоваться волшебной палочкой. </w:t>
      </w:r>
      <w:r w:rsidRPr="004D50A8">
        <w:rPr>
          <w:rFonts w:ascii="Garamond" w:hAnsi="Garamond"/>
          <w:sz w:val="28"/>
          <w:szCs w:val="28"/>
        </w:rPr>
        <w:br/>
      </w:r>
      <w:r w:rsidRPr="004D50A8">
        <w:rPr>
          <w:rFonts w:ascii="Garamond" w:hAnsi="Garamond"/>
          <w:b/>
          <w:sz w:val="28"/>
          <w:szCs w:val="28"/>
        </w:rPr>
        <w:t>Главное</w:t>
      </w:r>
      <w:r w:rsidRPr="004D50A8">
        <w:rPr>
          <w:rFonts w:ascii="Garamond" w:hAnsi="Garamond"/>
          <w:sz w:val="28"/>
          <w:szCs w:val="28"/>
        </w:rPr>
        <w:t xml:space="preserve"> – ни в коем случае не оставлять того, что говорит ребёнок, без внимания, всегда терпеливо выслушивайте его. Дайте ребёнку почувствовать одновременно и свою собственную силу, и каменную стену в виде родительской заботы, через которую никогда не пробиться никаким монстрам.</w:t>
      </w:r>
    </w:p>
    <w:p w:rsidR="004D50A8" w:rsidRDefault="004D50A8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ED74A4" w:rsidRPr="004D50A8" w:rsidRDefault="00ED74A4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  <w:r w:rsidRPr="004D50A8">
        <w:rPr>
          <w:rStyle w:val="article"/>
          <w:rFonts w:ascii="Garamond" w:hAnsi="Garamond"/>
          <w:sz w:val="28"/>
          <w:szCs w:val="28"/>
        </w:rPr>
        <w:t xml:space="preserve">В разные возрастные периоды </w:t>
      </w:r>
      <w:r w:rsidRPr="004D50A8">
        <w:rPr>
          <w:rStyle w:val="a3"/>
          <w:rFonts w:ascii="Garamond" w:hAnsi="Garamond"/>
          <w:sz w:val="28"/>
          <w:szCs w:val="28"/>
        </w:rPr>
        <w:t>у детей превалируют различные страхи</w:t>
      </w:r>
      <w:r w:rsidRPr="004D50A8">
        <w:rPr>
          <w:rStyle w:val="article"/>
          <w:rFonts w:ascii="Garamond" w:hAnsi="Garamond"/>
          <w:sz w:val="28"/>
          <w:szCs w:val="28"/>
        </w:rPr>
        <w:t xml:space="preserve">: </w:t>
      </w:r>
    </w:p>
    <w:p w:rsidR="00ED74A4" w:rsidRPr="004D50A8" w:rsidRDefault="00ED74A4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  <w:r w:rsidRPr="004D50A8">
        <w:rPr>
          <w:rStyle w:val="article"/>
          <w:rFonts w:ascii="Garamond" w:hAnsi="Garamond"/>
          <w:sz w:val="28"/>
          <w:szCs w:val="28"/>
        </w:rPr>
        <w:t>- от 1 года до 3 лет чаще встречаются боязнь темноты, страх оставаться одному, ночные страхи. Главным персонажем страшных сновидений чаще всего оказываются Волк и Баба-Яга. </w:t>
      </w:r>
    </w:p>
    <w:p w:rsidR="00ED74A4" w:rsidRDefault="00ED74A4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  <w:r w:rsidRPr="004D50A8">
        <w:rPr>
          <w:rStyle w:val="article"/>
          <w:rFonts w:ascii="Garamond" w:hAnsi="Garamond"/>
          <w:sz w:val="28"/>
          <w:szCs w:val="28"/>
        </w:rPr>
        <w:t xml:space="preserve"> - на 2-ом году жизни наиболее часто проявляется страх неожиданных звуков, страх одиночества, страх боли и связанный с этим страх медицинских работников. </w:t>
      </w:r>
    </w:p>
    <w:p w:rsidR="004D50A8" w:rsidRDefault="00B663CD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146684</wp:posOffset>
            </wp:positionH>
            <wp:positionV relativeFrom="paragraph">
              <wp:posOffset>10795</wp:posOffset>
            </wp:positionV>
            <wp:extent cx="2066925" cy="2353688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(5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68" r="74681"/>
                    <a:stretch/>
                  </pic:blipFill>
                  <pic:spPr bwMode="auto">
                    <a:xfrm>
                      <a:off x="0" y="0"/>
                      <a:ext cx="2072939" cy="236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0A8" w:rsidRDefault="004D50A8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B663CD" w:rsidRDefault="00B663CD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B663CD" w:rsidRDefault="00B663CD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B663CD" w:rsidRDefault="00B663CD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B663CD" w:rsidRDefault="00B663CD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B663CD" w:rsidRDefault="00B663CD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B663CD" w:rsidRPr="004D50A8" w:rsidRDefault="00B663CD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</w:p>
    <w:p w:rsidR="00ED74A4" w:rsidRPr="004D50A8" w:rsidRDefault="00ED74A4" w:rsidP="004D50A8">
      <w:pPr>
        <w:spacing w:line="276" w:lineRule="auto"/>
        <w:jc w:val="both"/>
        <w:rPr>
          <w:rStyle w:val="article"/>
          <w:rFonts w:ascii="Garamond" w:hAnsi="Garamond"/>
          <w:sz w:val="28"/>
          <w:szCs w:val="28"/>
        </w:rPr>
      </w:pPr>
      <w:r w:rsidRPr="004D50A8">
        <w:rPr>
          <w:rStyle w:val="article"/>
          <w:rFonts w:ascii="Garamond" w:hAnsi="Garamond"/>
          <w:sz w:val="28"/>
          <w:szCs w:val="28"/>
        </w:rPr>
        <w:t xml:space="preserve"> - в 3-5 лет для детей характерны страхи </w:t>
      </w:r>
      <w:proofErr w:type="gramStart"/>
      <w:r w:rsidRPr="004D50A8">
        <w:rPr>
          <w:rStyle w:val="article"/>
          <w:rFonts w:ascii="Garamond" w:hAnsi="Garamond"/>
          <w:sz w:val="28"/>
          <w:szCs w:val="28"/>
        </w:rPr>
        <w:t>одиночества,  страхи</w:t>
      </w:r>
      <w:proofErr w:type="gramEnd"/>
      <w:r w:rsidRPr="004D50A8">
        <w:rPr>
          <w:rStyle w:val="article"/>
          <w:rFonts w:ascii="Garamond" w:hAnsi="Garamond"/>
          <w:sz w:val="28"/>
          <w:szCs w:val="28"/>
        </w:rPr>
        <w:t xml:space="preserve"> темноты, страхи замкнутого пространства и страхи сказочных персонажей. </w:t>
      </w: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  <w:r w:rsidRPr="004D50A8">
        <w:rPr>
          <w:rStyle w:val="article"/>
          <w:rFonts w:ascii="Garamond" w:hAnsi="Garamond"/>
          <w:sz w:val="28"/>
          <w:szCs w:val="28"/>
        </w:rPr>
        <w:t xml:space="preserve"> - от 5 —7 лет ведущим становится страх смерти.</w:t>
      </w: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ED74A4" w:rsidRPr="00B663CD" w:rsidRDefault="00ED74A4" w:rsidP="00B663CD">
      <w:pPr>
        <w:spacing w:line="276" w:lineRule="auto"/>
        <w:jc w:val="center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b/>
          <w:sz w:val="32"/>
          <w:szCs w:val="32"/>
        </w:rPr>
        <w:t>Причиной</w:t>
      </w:r>
      <w:r w:rsidRPr="004D50A8">
        <w:rPr>
          <w:rFonts w:ascii="Garamond" w:hAnsi="Garamond"/>
          <w:sz w:val="32"/>
          <w:szCs w:val="32"/>
        </w:rPr>
        <w:t xml:space="preserve"> </w:t>
      </w:r>
      <w:r w:rsidRPr="004D50A8">
        <w:rPr>
          <w:rStyle w:val="a3"/>
          <w:rFonts w:ascii="Garamond" w:hAnsi="Garamond"/>
          <w:sz w:val="32"/>
          <w:szCs w:val="32"/>
        </w:rPr>
        <w:t xml:space="preserve">возникновения страхов у детей дошкольного возраста </w:t>
      </w:r>
      <w:r w:rsidRPr="004D50A8">
        <w:rPr>
          <w:rFonts w:ascii="Garamond" w:hAnsi="Garamond"/>
          <w:b/>
          <w:sz w:val="32"/>
          <w:szCs w:val="32"/>
        </w:rPr>
        <w:t>могут быть: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эмоциональная напряженность в семье;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отсутствие эмоционального контакта с ребенком, отзывчивости на потребности и чувства ребенка;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излишние требования к ребенку, строгость;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использование физических наказаний, жестокость;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агрессивное поведение родителей, унижение ребенка;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страхи самих родителей и их тревожность;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ссоры между родителями;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 xml:space="preserve">- </w:t>
      </w:r>
      <w:proofErr w:type="spellStart"/>
      <w:r w:rsidRPr="004D50A8">
        <w:rPr>
          <w:rFonts w:ascii="Garamond" w:hAnsi="Garamond"/>
          <w:sz w:val="28"/>
          <w:szCs w:val="28"/>
        </w:rPr>
        <w:t>травматичный</w:t>
      </w:r>
      <w:proofErr w:type="spellEnd"/>
      <w:r w:rsidRPr="004D50A8">
        <w:rPr>
          <w:rFonts w:ascii="Garamond" w:hAnsi="Garamond"/>
          <w:sz w:val="28"/>
          <w:szCs w:val="28"/>
        </w:rPr>
        <w:t> опыт в жизни ребенка;</w:t>
      </w:r>
    </w:p>
    <w:p w:rsidR="00ED74A4" w:rsidRPr="004D50A8" w:rsidRDefault="00ED74A4" w:rsidP="004D50A8">
      <w:pPr>
        <w:spacing w:line="276" w:lineRule="auto"/>
        <w:rPr>
          <w:rFonts w:ascii="Garamond" w:hAnsi="Garamond"/>
          <w:sz w:val="28"/>
          <w:szCs w:val="28"/>
        </w:rPr>
      </w:pPr>
      <w:r w:rsidRPr="004D50A8">
        <w:rPr>
          <w:rFonts w:ascii="Garamond" w:hAnsi="Garamond"/>
          <w:sz w:val="28"/>
          <w:szCs w:val="28"/>
        </w:rPr>
        <w:t>- внушение страхов самими родителям</w:t>
      </w:r>
      <w:r w:rsidR="00B663CD">
        <w:rPr>
          <w:rFonts w:ascii="Garamond" w:hAnsi="Garamond"/>
          <w:sz w:val="28"/>
          <w:szCs w:val="28"/>
        </w:rPr>
        <w:t>и: «Не ходи туда, там волк!», «</w:t>
      </w:r>
      <w:bookmarkStart w:id="0" w:name="_GoBack"/>
      <w:bookmarkEnd w:id="0"/>
      <w:r w:rsidRPr="004D50A8">
        <w:rPr>
          <w:rFonts w:ascii="Garamond" w:hAnsi="Garamond"/>
          <w:sz w:val="28"/>
          <w:szCs w:val="28"/>
        </w:rPr>
        <w:t>Не будешь слушаться, придет злой дядя, который забирает непослушных детей» и т.д.</w:t>
      </w: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B663CD" w:rsidRPr="003132FE" w:rsidRDefault="00B663CD" w:rsidP="00B663CD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Муниципальное дошкольное образовательное учреждение</w:t>
      </w:r>
    </w:p>
    <w:p w:rsidR="00B663CD" w:rsidRPr="003132FE" w:rsidRDefault="00B663CD" w:rsidP="00B663CD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«Детский сад №48»</w:t>
      </w:r>
    </w:p>
    <w:p w:rsidR="00B663CD" w:rsidRDefault="00B663CD" w:rsidP="00B663CD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г. Ярославль</w:t>
      </w:r>
    </w:p>
    <w:p w:rsidR="00B663CD" w:rsidRPr="003132FE" w:rsidRDefault="00B663CD" w:rsidP="00B663CD">
      <w:pPr>
        <w:jc w:val="center"/>
        <w:rPr>
          <w:rFonts w:ascii="Bookman Old Style" w:hAnsi="Bookman Old Style"/>
          <w:sz w:val="28"/>
          <w:szCs w:val="28"/>
        </w:rPr>
      </w:pPr>
    </w:p>
    <w:p w:rsidR="00B663CD" w:rsidRPr="003132FE" w:rsidRDefault="00B663CD" w:rsidP="00B663CD">
      <w:pPr>
        <w:jc w:val="center"/>
        <w:rPr>
          <w:rFonts w:ascii="Bookman Old Style" w:hAnsi="Bookman Old Style" w:cs="Arial"/>
          <w:sz w:val="32"/>
          <w:szCs w:val="28"/>
        </w:rPr>
      </w:pPr>
      <w:r w:rsidRPr="003132FE">
        <w:rPr>
          <w:rFonts w:ascii="Bookman Old Style" w:hAnsi="Bookman Old Style" w:cs="Arial"/>
          <w:sz w:val="32"/>
          <w:szCs w:val="28"/>
        </w:rPr>
        <w:t>Памятка для родителей</w:t>
      </w:r>
    </w:p>
    <w:p w:rsidR="00B663CD" w:rsidRPr="003132FE" w:rsidRDefault="00B663CD" w:rsidP="00B663CD">
      <w:pPr>
        <w:jc w:val="center"/>
        <w:rPr>
          <w:rFonts w:ascii="Bookman Old Style" w:hAnsi="Bookman Old Style" w:cs="Arial"/>
          <w:sz w:val="32"/>
          <w:szCs w:val="28"/>
        </w:rPr>
      </w:pPr>
    </w:p>
    <w:p w:rsidR="00B663CD" w:rsidRPr="003132FE" w:rsidRDefault="00B663CD" w:rsidP="00B663CD">
      <w:pPr>
        <w:jc w:val="center"/>
        <w:rPr>
          <w:rFonts w:ascii="Bookman Old Style" w:hAnsi="Bookman Old Style" w:cs="Arial"/>
          <w:b/>
          <w:sz w:val="32"/>
          <w:szCs w:val="28"/>
        </w:rPr>
      </w:pPr>
      <w:r>
        <w:rPr>
          <w:rFonts w:ascii="Bookman Old Style" w:hAnsi="Bookman Old Style" w:cs="Arial"/>
          <w:b/>
          <w:sz w:val="32"/>
          <w:szCs w:val="28"/>
        </w:rPr>
        <w:t>ДЕТСКИЕ СТРАХИ</w:t>
      </w:r>
    </w:p>
    <w:p w:rsidR="00B663CD" w:rsidRPr="003132FE" w:rsidRDefault="00B663CD" w:rsidP="00B663CD">
      <w:pPr>
        <w:jc w:val="center"/>
        <w:rPr>
          <w:rFonts w:ascii="Garamond" w:hAnsi="Garamond"/>
          <w:b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6B199C" wp14:editId="78C225D9">
            <wp:simplePos x="0" y="0"/>
            <wp:positionH relativeFrom="column">
              <wp:posOffset>422910</wp:posOffset>
            </wp:positionH>
            <wp:positionV relativeFrom="paragraph">
              <wp:posOffset>97790</wp:posOffset>
            </wp:positionV>
            <wp:extent cx="1952625" cy="18573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7" t="40168" r="35606" b="33144"/>
                    <a:stretch/>
                  </pic:blipFill>
                  <pic:spPr bwMode="auto">
                    <a:xfrm>
                      <a:off x="0" y="0"/>
                      <a:ext cx="19526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sz w:val="28"/>
          <w:szCs w:val="28"/>
        </w:rPr>
      </w:pPr>
    </w:p>
    <w:p w:rsidR="00B663CD" w:rsidRDefault="00B663CD" w:rsidP="00B663CD">
      <w:pPr>
        <w:jc w:val="center"/>
        <w:rPr>
          <w:rFonts w:ascii="Garamond" w:hAnsi="Garamond"/>
          <w:b/>
          <w:sz w:val="28"/>
          <w:szCs w:val="28"/>
        </w:rPr>
      </w:pPr>
    </w:p>
    <w:p w:rsidR="00B663CD" w:rsidRDefault="00B663CD" w:rsidP="00B663C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Информацию подготовила педагог-психолог</w:t>
      </w:r>
    </w:p>
    <w:p w:rsidR="00B663CD" w:rsidRPr="003132FE" w:rsidRDefault="00B663CD" w:rsidP="00B663C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sz w:val="28"/>
          <w:szCs w:val="28"/>
        </w:rPr>
        <w:t xml:space="preserve">Липартелиани </w:t>
      </w:r>
    </w:p>
    <w:p w:rsidR="00B663CD" w:rsidRDefault="00B663CD" w:rsidP="00B663C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sz w:val="28"/>
          <w:szCs w:val="28"/>
        </w:rPr>
        <w:t>Нана Гочаевна</w:t>
      </w:r>
    </w:p>
    <w:p w:rsidR="00B663CD" w:rsidRDefault="00B663CD" w:rsidP="00B663C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</w:p>
    <w:p w:rsidR="00B663CD" w:rsidRPr="003132FE" w:rsidRDefault="00B663CD" w:rsidP="00B663C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proofErr w:type="spellStart"/>
      <w:r w:rsidRPr="003132FE">
        <w:rPr>
          <w:rFonts w:ascii="Garamond" w:hAnsi="Garamond"/>
          <w:b/>
          <w:sz w:val="28"/>
          <w:szCs w:val="28"/>
          <w:lang w:val="en-US"/>
        </w:rPr>
        <w:t>vk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r w:rsidRPr="003132FE">
        <w:rPr>
          <w:rFonts w:ascii="Garamond" w:hAnsi="Garamond"/>
          <w:sz w:val="28"/>
          <w:szCs w:val="28"/>
        </w:rPr>
        <w:t>vk.com/mdou48yar</w:t>
      </w:r>
    </w:p>
    <w:p w:rsidR="00B663CD" w:rsidRDefault="00B663CD" w:rsidP="00B663C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b/>
          <w:sz w:val="28"/>
          <w:szCs w:val="28"/>
        </w:rPr>
        <w:t>сайт</w:t>
      </w:r>
      <w:r>
        <w:rPr>
          <w:rFonts w:ascii="Garamond" w:hAnsi="Garamond"/>
          <w:sz w:val="28"/>
          <w:szCs w:val="28"/>
        </w:rPr>
        <w:t xml:space="preserve"> </w:t>
      </w:r>
      <w:r w:rsidRPr="003132FE">
        <w:rPr>
          <w:rFonts w:ascii="Garamond" w:hAnsi="Garamond"/>
          <w:sz w:val="28"/>
          <w:szCs w:val="28"/>
        </w:rPr>
        <w:t>mdou48.edu.yar.ru</w:t>
      </w:r>
    </w:p>
    <w:p w:rsidR="00B663CD" w:rsidRPr="003132FE" w:rsidRDefault="00B663CD" w:rsidP="00B663CD">
      <w:pPr>
        <w:jc w:val="center"/>
        <w:rPr>
          <w:rFonts w:ascii="Garamond" w:hAnsi="Garamond"/>
          <w:sz w:val="28"/>
          <w:szCs w:val="28"/>
        </w:rPr>
      </w:pPr>
    </w:p>
    <w:p w:rsidR="00B663CD" w:rsidRDefault="00B663CD" w:rsidP="00B663CD">
      <w:pPr>
        <w:rPr>
          <w:rFonts w:ascii="Garamond" w:hAnsi="Garamond"/>
          <w:b/>
          <w:sz w:val="28"/>
          <w:szCs w:val="28"/>
        </w:rPr>
      </w:pPr>
    </w:p>
    <w:p w:rsidR="00B663CD" w:rsidRPr="00FC556D" w:rsidRDefault="00B663CD" w:rsidP="00B663CD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Ярославль</w:t>
      </w:r>
      <w:r w:rsidRPr="003132FE">
        <w:rPr>
          <w:rFonts w:ascii="Garamond" w:hAnsi="Garamond"/>
          <w:b/>
          <w:sz w:val="28"/>
          <w:szCs w:val="28"/>
        </w:rPr>
        <w:t>, 201</w:t>
      </w:r>
      <w:r>
        <w:rPr>
          <w:rFonts w:ascii="Garamond" w:hAnsi="Garamond"/>
          <w:b/>
          <w:sz w:val="28"/>
          <w:szCs w:val="28"/>
        </w:rPr>
        <w:t>6</w:t>
      </w:r>
    </w:p>
    <w:p w:rsidR="00ED74A4" w:rsidRPr="004D50A8" w:rsidRDefault="00ED74A4" w:rsidP="004D50A8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sectPr w:rsidR="00ED74A4" w:rsidRPr="004D50A8" w:rsidSect="00ED74A4">
      <w:pgSz w:w="16838" w:h="11906" w:orient="landscape"/>
      <w:pgMar w:top="719" w:right="1134" w:bottom="851" w:left="1134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charset w:val="CC"/>
    <w:family w:val="roman"/>
    <w:pitch w:val="variable"/>
    <w:sig w:usb0="00000287" w:usb1="00000000" w:usb2="00000000" w:usb3="00000000" w:csb0="000000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4A4"/>
    <w:rsid w:val="003D31A4"/>
    <w:rsid w:val="004D50A8"/>
    <w:rsid w:val="006F3F2D"/>
    <w:rsid w:val="00B55D5F"/>
    <w:rsid w:val="00B663CD"/>
    <w:rsid w:val="00B77D53"/>
    <w:rsid w:val="00ED74A4"/>
    <w:rsid w:val="00F1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11C66D1"/>
  <w15:chartTrackingRefBased/>
  <w15:docId w15:val="{F88CFC65-9E9D-4CFA-A25A-1B690F16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ED74A4"/>
    <w:rPr>
      <w:b/>
      <w:bCs/>
    </w:rPr>
  </w:style>
  <w:style w:type="character" w:customStyle="1" w:styleId="article">
    <w:name w:val="article"/>
    <w:basedOn w:val="a0"/>
    <w:rsid w:val="00ED7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8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Страх присущ каждому человеку на планете</vt:lpstr>
    </vt:vector>
  </TitlesOfParts>
  <Company>HOME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Страх присущ каждому человеку на планете</dc:title>
  <dc:subject/>
  <dc:creator>МаШкА</dc:creator>
  <cp:keywords/>
  <dc:description/>
  <cp:lastModifiedBy>User</cp:lastModifiedBy>
  <cp:revision>2</cp:revision>
  <dcterms:created xsi:type="dcterms:W3CDTF">2017-02-05T17:40:00Z</dcterms:created>
  <dcterms:modified xsi:type="dcterms:W3CDTF">2017-02-05T17:40:00Z</dcterms:modified>
</cp:coreProperties>
</file>